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AB9E" w14:textId="635B3A65" w:rsidR="007C3C87" w:rsidRDefault="00B95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A.271.</w:t>
      </w:r>
      <w:r w:rsidR="0021727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.2022                                                                                                          Mielec, 0</w:t>
      </w:r>
      <w:r w:rsidR="002172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21727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.2022</w:t>
      </w:r>
    </w:p>
    <w:p w14:paraId="1E4289E9" w14:textId="79B16969" w:rsidR="00B95DAA" w:rsidRDefault="00B95DAA">
      <w:pPr>
        <w:rPr>
          <w:rFonts w:ascii="Times New Roman" w:hAnsi="Times New Roman" w:cs="Times New Roman"/>
        </w:rPr>
      </w:pPr>
    </w:p>
    <w:p w14:paraId="2625E312" w14:textId="3DDDCCC1" w:rsidR="00B95DAA" w:rsidRPr="00F93472" w:rsidRDefault="00F93472" w:rsidP="00F93472">
      <w:pPr>
        <w:jc w:val="center"/>
        <w:rPr>
          <w:rFonts w:ascii="Times New Roman" w:hAnsi="Times New Roman" w:cs="Times New Roman"/>
          <w:b/>
          <w:bCs/>
        </w:rPr>
      </w:pPr>
      <w:bookmarkStart w:id="0" w:name="_Hlk121143917"/>
      <w:r w:rsidRPr="00F93472">
        <w:rPr>
          <w:rFonts w:ascii="Times New Roman" w:hAnsi="Times New Roman" w:cs="Times New Roman"/>
          <w:b/>
          <w:bCs/>
        </w:rPr>
        <w:t xml:space="preserve">ZAPROSZENIE </w:t>
      </w:r>
      <w:r w:rsidRPr="00F93472">
        <w:rPr>
          <w:rFonts w:ascii="Times New Roman" w:hAnsi="Times New Roman" w:cs="Times New Roman"/>
          <w:b/>
          <w:bCs/>
        </w:rPr>
        <w:br/>
        <w:t xml:space="preserve">DO WZIĘCIA UDZIAŁU W POSTĘPOWANIU O ZAMÓWIENIE PUBLICZNE PROWADZONYM W TRYBIE </w:t>
      </w:r>
      <w:r w:rsidR="00B95DAA" w:rsidRPr="00F93472">
        <w:rPr>
          <w:rFonts w:ascii="Times New Roman" w:hAnsi="Times New Roman" w:cs="Times New Roman"/>
          <w:b/>
          <w:bCs/>
        </w:rPr>
        <w:t>ZAPYTANI</w:t>
      </w:r>
      <w:r w:rsidRPr="00F93472">
        <w:rPr>
          <w:rFonts w:ascii="Times New Roman" w:hAnsi="Times New Roman" w:cs="Times New Roman"/>
          <w:b/>
          <w:bCs/>
        </w:rPr>
        <w:t>A</w:t>
      </w:r>
      <w:r w:rsidR="00B95DAA" w:rsidRPr="00F93472">
        <w:rPr>
          <w:rFonts w:ascii="Times New Roman" w:hAnsi="Times New Roman" w:cs="Times New Roman"/>
          <w:b/>
          <w:bCs/>
        </w:rPr>
        <w:t xml:space="preserve"> OFERTOWE</w:t>
      </w:r>
      <w:r w:rsidRPr="00F93472">
        <w:rPr>
          <w:rFonts w:ascii="Times New Roman" w:hAnsi="Times New Roman" w:cs="Times New Roman"/>
          <w:b/>
          <w:bCs/>
        </w:rPr>
        <w:t>GO</w:t>
      </w:r>
    </w:p>
    <w:bookmarkEnd w:id="0"/>
    <w:p w14:paraId="18854680" w14:textId="7621B1DC" w:rsidR="00B95DAA" w:rsidRDefault="00B95DAA">
      <w:pPr>
        <w:rPr>
          <w:rFonts w:ascii="Times New Roman" w:hAnsi="Times New Roman" w:cs="Times New Roman"/>
        </w:rPr>
      </w:pPr>
    </w:p>
    <w:p w14:paraId="05B12FEC" w14:textId="460412A8" w:rsidR="00501234" w:rsidRPr="00501234" w:rsidRDefault="00501234" w:rsidP="00501234">
      <w:pPr>
        <w:jc w:val="center"/>
        <w:rPr>
          <w:rFonts w:ascii="Times New Roman" w:hAnsi="Times New Roman" w:cs="Times New Roman"/>
          <w:u w:val="single"/>
        </w:rPr>
      </w:pPr>
      <w:r w:rsidRPr="00501234">
        <w:rPr>
          <w:rFonts w:ascii="Times New Roman" w:hAnsi="Times New Roman" w:cs="Times New Roman"/>
          <w:b/>
          <w:bCs/>
          <w:u w:val="single"/>
        </w:rPr>
        <w:t>Przedmiot zamówienia dotyczy:</w:t>
      </w:r>
      <w:r w:rsidRPr="00501234">
        <w:rPr>
          <w:rFonts w:ascii="Times New Roman" w:hAnsi="Times New Roman" w:cs="Times New Roman"/>
          <w:u w:val="single"/>
        </w:rPr>
        <w:t xml:space="preserve"> dostaw żywności w grupie asortymentowej: </w:t>
      </w:r>
      <w:r w:rsidRPr="00501234">
        <w:rPr>
          <w:rFonts w:ascii="Times New Roman" w:hAnsi="Times New Roman" w:cs="Times New Roman"/>
          <w:b/>
          <w:bCs/>
          <w:u w:val="single"/>
        </w:rPr>
        <w:t>PIECZYWO</w:t>
      </w:r>
    </w:p>
    <w:p w14:paraId="25708187" w14:textId="77777777" w:rsidR="00501234" w:rsidRDefault="00501234">
      <w:pPr>
        <w:rPr>
          <w:rFonts w:ascii="Times New Roman" w:hAnsi="Times New Roman" w:cs="Times New Roman"/>
          <w:b/>
          <w:bCs/>
        </w:rPr>
      </w:pPr>
    </w:p>
    <w:p w14:paraId="2CC9D64E" w14:textId="110C8FE4" w:rsidR="00172DD3" w:rsidRDefault="00B95DAA">
      <w:pPr>
        <w:rPr>
          <w:rFonts w:ascii="Times New Roman" w:hAnsi="Times New Roman" w:cs="Times New Roman"/>
        </w:rPr>
      </w:pPr>
      <w:r w:rsidRPr="00F93472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br/>
      </w:r>
      <w:r w:rsidRPr="00F93472">
        <w:rPr>
          <w:rFonts w:ascii="Times New Roman" w:hAnsi="Times New Roman" w:cs="Times New Roman"/>
          <w:b/>
          <w:bCs/>
        </w:rPr>
        <w:t xml:space="preserve">Dom Pomocy Społecznej </w:t>
      </w:r>
      <w:r w:rsidRPr="00F93472">
        <w:rPr>
          <w:rFonts w:ascii="Times New Roman" w:hAnsi="Times New Roman" w:cs="Times New Roman"/>
          <w:b/>
          <w:bCs/>
        </w:rPr>
        <w:br/>
        <w:t xml:space="preserve">39-300 Mielec </w:t>
      </w:r>
      <w:r w:rsidRPr="00F93472">
        <w:rPr>
          <w:rFonts w:ascii="Times New Roman" w:hAnsi="Times New Roman" w:cs="Times New Roman"/>
          <w:b/>
          <w:bCs/>
        </w:rPr>
        <w:br/>
        <w:t>ul. Ks. Kard. Wyszyńskiego 16</w:t>
      </w:r>
      <w:r>
        <w:rPr>
          <w:rFonts w:ascii="Times New Roman" w:hAnsi="Times New Roman" w:cs="Times New Roman"/>
        </w:rPr>
        <w:br/>
        <w:t>tel. 17 788 84 52</w:t>
      </w:r>
      <w:r w:rsidR="00172DD3">
        <w:rPr>
          <w:rFonts w:ascii="Times New Roman" w:hAnsi="Times New Roman" w:cs="Times New Roman"/>
        </w:rPr>
        <w:br/>
        <w:t xml:space="preserve">e-mail: </w:t>
      </w:r>
      <w:hyperlink r:id="rId8" w:history="1">
        <w:r w:rsidR="00172DD3" w:rsidRPr="002E6A0D">
          <w:rPr>
            <w:rStyle w:val="Hipercze"/>
            <w:rFonts w:ascii="Times New Roman" w:hAnsi="Times New Roman" w:cs="Times New Roman"/>
          </w:rPr>
          <w:t>administracja@dps.mielec.pl</w:t>
        </w:r>
      </w:hyperlink>
      <w:r w:rsidR="00172DD3">
        <w:rPr>
          <w:rFonts w:ascii="Times New Roman" w:hAnsi="Times New Roman" w:cs="Times New Roman"/>
        </w:rPr>
        <w:br/>
        <w:t xml:space="preserve">adres strony internetowej: </w:t>
      </w:r>
      <w:hyperlink r:id="rId9" w:history="1">
        <w:r w:rsidR="00224728" w:rsidRPr="002E6A0D">
          <w:rPr>
            <w:rStyle w:val="Hipercze"/>
            <w:rFonts w:ascii="Times New Roman" w:hAnsi="Times New Roman" w:cs="Times New Roman"/>
          </w:rPr>
          <w:t>www.dps.mielec.pl</w:t>
        </w:r>
      </w:hyperlink>
    </w:p>
    <w:p w14:paraId="1F5B39DB" w14:textId="77777777" w:rsidR="00224728" w:rsidRDefault="00224728">
      <w:pPr>
        <w:rPr>
          <w:rFonts w:ascii="Times New Roman" w:hAnsi="Times New Roman" w:cs="Times New Roman"/>
        </w:rPr>
      </w:pPr>
    </w:p>
    <w:p w14:paraId="401C1980" w14:textId="4EA08FE7" w:rsidR="00501234" w:rsidRDefault="00501234" w:rsidP="00501234">
      <w:pPr>
        <w:rPr>
          <w:rFonts w:ascii="Times New Roman" w:hAnsi="Times New Roman" w:cs="Times New Roman"/>
          <w:b/>
          <w:bCs/>
        </w:rPr>
      </w:pPr>
      <w:r w:rsidRPr="00AC501C">
        <w:rPr>
          <w:rFonts w:ascii="Times New Roman" w:hAnsi="Times New Roman" w:cs="Times New Roman"/>
          <w:b/>
          <w:bCs/>
        </w:rPr>
        <w:t xml:space="preserve">I.     </w:t>
      </w:r>
      <w:r>
        <w:rPr>
          <w:rFonts w:ascii="Times New Roman" w:hAnsi="Times New Roman" w:cs="Times New Roman"/>
          <w:b/>
          <w:bCs/>
        </w:rPr>
        <w:t>TRYB UDZIELANIA ZAMÓWIENIA</w:t>
      </w:r>
    </w:p>
    <w:p w14:paraId="5F1AFBB5" w14:textId="32683D1A" w:rsidR="0060104A" w:rsidRDefault="00501234" w:rsidP="006010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trybie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ofertowego.</w:t>
      </w:r>
      <w:r>
        <w:rPr>
          <w:rFonts w:ascii="Times New Roman" w:hAnsi="Times New Roman" w:cs="Times New Roman"/>
        </w:rPr>
        <w:br/>
        <w:t xml:space="preserve">        </w:t>
      </w:r>
      <w:r w:rsidR="006B03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Podstawa prawna udzielenia zamówienia publicznego: art. 2 ust. 2 ustawy z dnia 11.09.2019 r.</w:t>
      </w:r>
      <w:r w:rsidR="000B22B8">
        <w:rPr>
          <w:rFonts w:ascii="Times New Roman" w:hAnsi="Times New Roman" w:cs="Times New Roman"/>
        </w:rPr>
        <w:t xml:space="preserve">        </w:t>
      </w:r>
      <w:r w:rsidR="000B22B8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217275">
        <w:rPr>
          <w:rFonts w:ascii="Times New Roman" w:hAnsi="Times New Roman" w:cs="Times New Roman"/>
        </w:rPr>
        <w:t>2</w:t>
      </w:r>
      <w:r w:rsidR="000B22B8">
        <w:rPr>
          <w:rFonts w:ascii="Times New Roman" w:hAnsi="Times New Roman" w:cs="Times New Roman"/>
        </w:rPr>
        <w:t xml:space="preserve"> r. poz. 1</w:t>
      </w:r>
      <w:r w:rsidR="00217275">
        <w:rPr>
          <w:rFonts w:ascii="Times New Roman" w:hAnsi="Times New Roman" w:cs="Times New Roman"/>
        </w:rPr>
        <w:t>710</w:t>
      </w:r>
      <w:r w:rsidR="000B22B8">
        <w:rPr>
          <w:rFonts w:ascii="Times New Roman" w:hAnsi="Times New Roman" w:cs="Times New Roman"/>
        </w:rPr>
        <w:t xml:space="preserve"> z </w:t>
      </w:r>
      <w:proofErr w:type="spellStart"/>
      <w:r w:rsidR="000B22B8">
        <w:rPr>
          <w:rFonts w:ascii="Times New Roman" w:hAnsi="Times New Roman" w:cs="Times New Roman"/>
        </w:rPr>
        <w:t>późn</w:t>
      </w:r>
      <w:proofErr w:type="spellEnd"/>
      <w:r w:rsidR="000B22B8">
        <w:rPr>
          <w:rFonts w:ascii="Times New Roman" w:hAnsi="Times New Roman" w:cs="Times New Roman"/>
        </w:rPr>
        <w:t xml:space="preserve">. zm.) 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217275">
        <w:rPr>
          <w:rFonts w:ascii="Times New Roman" w:hAnsi="Times New Roman" w:cs="Times New Roman"/>
        </w:rPr>
        <w:t>2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1634</w:t>
      </w:r>
      <w:r w:rsidR="00B92B35">
        <w:rPr>
          <w:rFonts w:ascii="Times New Roman" w:hAnsi="Times New Roman" w:cs="Times New Roman"/>
        </w:rPr>
        <w:t xml:space="preserve"> z </w:t>
      </w:r>
      <w:proofErr w:type="spellStart"/>
      <w:r w:rsidR="00B92B35">
        <w:rPr>
          <w:rFonts w:ascii="Times New Roman" w:hAnsi="Times New Roman" w:cs="Times New Roman"/>
        </w:rPr>
        <w:t>późn</w:t>
      </w:r>
      <w:proofErr w:type="spellEnd"/>
      <w:r w:rsidR="00B92B35">
        <w:rPr>
          <w:rFonts w:ascii="Times New Roman" w:hAnsi="Times New Roman" w:cs="Times New Roman"/>
        </w:rPr>
        <w:t>. zm.)</w:t>
      </w:r>
    </w:p>
    <w:p w14:paraId="64AF8B04" w14:textId="17025A12" w:rsidR="00891195" w:rsidRPr="00891195" w:rsidRDefault="00EA34C9" w:rsidP="00891195">
      <w:pPr>
        <w:spacing w:line="276" w:lineRule="auto"/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 </w:t>
      </w:r>
      <w:r w:rsidR="00875AA6">
        <w:rPr>
          <w:rFonts w:ascii="Times New Roman" w:hAnsi="Times New Roman" w:cs="Times New Roman"/>
        </w:rPr>
        <w:t xml:space="preserve">prawne </w:t>
      </w:r>
      <w:r>
        <w:rPr>
          <w:rFonts w:ascii="Times New Roman" w:hAnsi="Times New Roman" w:cs="Times New Roman"/>
        </w:rPr>
        <w:t>mające znaczenie:</w:t>
      </w:r>
      <w:r>
        <w:rPr>
          <w:rFonts w:ascii="Times New Roman" w:hAnsi="Times New Roman" w:cs="Times New Roman"/>
        </w:rPr>
        <w:br/>
      </w:r>
      <w:r w:rsidRPr="00EA34C9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Kodeks cywilny </w:t>
      </w:r>
      <w:r w:rsidR="00EB3D90">
        <w:rPr>
          <w:rFonts w:ascii="Times New Roman" w:hAnsi="Times New Roman" w:cs="Times New Roman"/>
        </w:rPr>
        <w:t>(Dz. U. z 202</w:t>
      </w:r>
      <w:r w:rsidR="00217275">
        <w:rPr>
          <w:rFonts w:ascii="Times New Roman" w:hAnsi="Times New Roman" w:cs="Times New Roman"/>
        </w:rPr>
        <w:t>2</w:t>
      </w:r>
      <w:r w:rsidR="00EB3D90">
        <w:rPr>
          <w:rFonts w:ascii="Times New Roman" w:hAnsi="Times New Roman" w:cs="Times New Roman"/>
        </w:rPr>
        <w:t xml:space="preserve"> r. poz. 1</w:t>
      </w:r>
      <w:r w:rsidR="00217275">
        <w:rPr>
          <w:rFonts w:ascii="Times New Roman" w:hAnsi="Times New Roman" w:cs="Times New Roman"/>
        </w:rPr>
        <w:t>360</w:t>
      </w:r>
      <w:r w:rsidR="00EB3D90">
        <w:rPr>
          <w:rFonts w:ascii="Times New Roman" w:hAnsi="Times New Roman" w:cs="Times New Roman"/>
        </w:rPr>
        <w:t xml:space="preserve"> ze zm.)</w:t>
      </w:r>
      <w:r>
        <w:rPr>
          <w:rFonts w:ascii="Times New Roman" w:hAnsi="Times New Roman" w:cs="Times New Roman"/>
        </w:rPr>
        <w:br/>
      </w:r>
      <w:r w:rsidRPr="00B94B36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  Ustawa z dnia 16 kwietnia 1933 r. o zwalczaniu nieuczciwej konkurencji</w:t>
      </w:r>
      <w:r w:rsidR="00B94B36">
        <w:rPr>
          <w:rFonts w:ascii="Times New Roman" w:hAnsi="Times New Roman" w:cs="Times New Roman"/>
        </w:rPr>
        <w:t xml:space="preserve"> (Dz. U. z 202</w:t>
      </w:r>
      <w:r w:rsidR="00217275">
        <w:rPr>
          <w:rFonts w:ascii="Times New Roman" w:hAnsi="Times New Roman" w:cs="Times New Roman"/>
        </w:rPr>
        <w:t>2</w:t>
      </w:r>
      <w:r w:rsidR="00B94B36">
        <w:rPr>
          <w:rFonts w:ascii="Times New Roman" w:hAnsi="Times New Roman" w:cs="Times New Roman"/>
        </w:rPr>
        <w:t xml:space="preserve"> r. </w:t>
      </w:r>
      <w:r w:rsidR="00B94B36">
        <w:rPr>
          <w:rFonts w:ascii="Times New Roman" w:hAnsi="Times New Roman" w:cs="Times New Roman"/>
        </w:rPr>
        <w:br/>
        <w:t xml:space="preserve">      poz. 1</w:t>
      </w:r>
      <w:r w:rsidR="00217275">
        <w:rPr>
          <w:rFonts w:ascii="Times New Roman" w:hAnsi="Times New Roman" w:cs="Times New Roman"/>
        </w:rPr>
        <w:t>233 ze zm.</w:t>
      </w:r>
      <w:r w:rsidR="00B94B36">
        <w:rPr>
          <w:rFonts w:ascii="Times New Roman" w:hAnsi="Times New Roman" w:cs="Times New Roman"/>
        </w:rPr>
        <w:t>)</w:t>
      </w:r>
      <w:r w:rsidR="00B94B36">
        <w:rPr>
          <w:rFonts w:ascii="Times New Roman" w:hAnsi="Times New Roman" w:cs="Times New Roman"/>
        </w:rPr>
        <w:br/>
      </w:r>
      <w:r w:rsidR="00B94B36">
        <w:rPr>
          <w:rFonts w:ascii="Times New Roman" w:hAnsi="Times New Roman" w:cs="Times New Roman"/>
          <w:b/>
          <w:bCs/>
        </w:rPr>
        <w:t xml:space="preserve">3.   </w:t>
      </w:r>
      <w:r w:rsidR="00B94B36">
        <w:rPr>
          <w:rFonts w:ascii="Times New Roman" w:hAnsi="Times New Roman" w:cs="Times New Roman"/>
        </w:rPr>
        <w:t>Ustawa z dnia 25 sierpnia 2006 r. o bezpieczeństwie żywności i żywienia (Dz. U. z 202</w:t>
      </w:r>
      <w:r w:rsidR="00217275">
        <w:rPr>
          <w:rFonts w:ascii="Times New Roman" w:hAnsi="Times New Roman" w:cs="Times New Roman"/>
        </w:rPr>
        <w:t>2</w:t>
      </w:r>
      <w:r w:rsidR="00B94B36">
        <w:rPr>
          <w:rFonts w:ascii="Times New Roman" w:hAnsi="Times New Roman" w:cs="Times New Roman"/>
        </w:rPr>
        <w:t xml:space="preserve"> r.    </w:t>
      </w:r>
      <w:r w:rsidR="00B94B36">
        <w:rPr>
          <w:rFonts w:ascii="Times New Roman" w:hAnsi="Times New Roman" w:cs="Times New Roman"/>
        </w:rPr>
        <w:br/>
        <w:t xml:space="preserve">      poz. 2</w:t>
      </w:r>
      <w:r w:rsidR="00217275">
        <w:rPr>
          <w:rFonts w:ascii="Times New Roman" w:hAnsi="Times New Roman" w:cs="Times New Roman"/>
        </w:rPr>
        <w:t>132</w:t>
      </w:r>
      <w:r w:rsidR="00B94B36">
        <w:rPr>
          <w:rFonts w:ascii="Times New Roman" w:hAnsi="Times New Roman" w:cs="Times New Roman"/>
        </w:rPr>
        <w:t>) oraz rozporządzenia wydane na jej podstawie.</w:t>
      </w:r>
      <w:r w:rsidR="00891195">
        <w:rPr>
          <w:rFonts w:ascii="Times New Roman" w:hAnsi="Times New Roman" w:cs="Times New Roman"/>
        </w:rPr>
        <w:br/>
      </w:r>
      <w:bookmarkStart w:id="1" w:name="_Hlk104794470"/>
      <w:r w:rsidR="00891195" w:rsidRPr="00891195">
        <w:rPr>
          <w:rFonts w:ascii="Times New Roman" w:eastAsia="Times New Roman" w:hAnsi="Times New Roman" w:cs="Times New Roman"/>
          <w:b/>
          <w:bCs/>
        </w:rPr>
        <w:t>4.</w:t>
      </w:r>
      <w:r w:rsidR="00891195">
        <w:rPr>
          <w:rFonts w:eastAsia="Times New Roman" w:cs="Times New Roman"/>
        </w:rPr>
        <w:t xml:space="preserve">  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ROZPORZĄDZENIE PARLAMENTU  EUROPEJSKIEGO  I RADY  (UE)  NR 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 1169/2011 z dnia 25 października 2011 r.  w sprawie przekazywania konsumentom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 informacji na temat   żywności, zmiany rozporządzeń Parlamentu Europejskiego i Rady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(WE) nr 1924/2006 i (WE) nr 1925/2006 oraz uchylenia dyrektywy Komisji 87/250/EWG,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 dyrektywy Rady 90/496/EWG dyrektywy Komisji 1999/10/WE, dyrektywy 2000/13/WE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 Parlamentu Europejskiego i Rady, dyrektyw Komisji 2002/67/WE i 2008/5/WE oraz </w:t>
      </w:r>
      <w:r w:rsidR="00891195" w:rsidRPr="00891195">
        <w:rPr>
          <w:rFonts w:ascii="Times New Roman" w:hAnsi="Times New Roman" w:cs="Times New Roman"/>
          <w:bCs/>
          <w:color w:val="000000"/>
        </w:rPr>
        <w:br/>
        <w:t xml:space="preserve">    </w:t>
      </w:r>
      <w:r w:rsidR="00891195">
        <w:rPr>
          <w:rFonts w:ascii="Times New Roman" w:hAnsi="Times New Roman" w:cs="Times New Roman"/>
          <w:bCs/>
          <w:color w:val="000000"/>
        </w:rPr>
        <w:t xml:space="preserve"> </w:t>
      </w:r>
      <w:r w:rsidR="00891195" w:rsidRPr="00891195">
        <w:rPr>
          <w:rFonts w:ascii="Times New Roman" w:hAnsi="Times New Roman" w:cs="Times New Roman"/>
          <w:bCs/>
          <w:color w:val="000000"/>
        </w:rPr>
        <w:t xml:space="preserve"> rozporządzenia Komisji (WE) nr 608/2004</w:t>
      </w:r>
    </w:p>
    <w:bookmarkEnd w:id="1"/>
    <w:p w14:paraId="6BA5A814" w14:textId="77777777" w:rsidR="00891195" w:rsidRPr="00B94B36" w:rsidRDefault="00891195" w:rsidP="00891195">
      <w:pPr>
        <w:spacing w:line="276" w:lineRule="auto"/>
        <w:rPr>
          <w:rFonts w:ascii="Times New Roman" w:hAnsi="Times New Roman" w:cs="Times New Roman"/>
        </w:rPr>
      </w:pPr>
    </w:p>
    <w:p w14:paraId="2937369B" w14:textId="058C50D5" w:rsidR="0060104A" w:rsidRDefault="0060104A" w:rsidP="006010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AC501C">
        <w:rPr>
          <w:rFonts w:ascii="Times New Roman" w:hAnsi="Times New Roman" w:cs="Times New Roman"/>
          <w:b/>
          <w:bCs/>
        </w:rPr>
        <w:t xml:space="preserve">I.    </w:t>
      </w:r>
      <w:r>
        <w:rPr>
          <w:rFonts w:ascii="Times New Roman" w:hAnsi="Times New Roman" w:cs="Times New Roman"/>
          <w:b/>
          <w:bCs/>
        </w:rPr>
        <w:t>WYMAGANE DOKUMENTY</w:t>
      </w:r>
    </w:p>
    <w:p w14:paraId="7305BAB1" w14:textId="73AA7D69" w:rsidR="0060104A" w:rsidRPr="0060104A" w:rsidRDefault="0060104A" w:rsidP="0060104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6E9A0B58" w14:textId="27270973" w:rsidR="0060104A" w:rsidRPr="0060104A" w:rsidRDefault="0060104A" w:rsidP="0060104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Podpisane oświadczenie Wykonawcy dotyczące spełnienia warunków udziału w postępowaniu – załącznik nr 2</w:t>
      </w:r>
    </w:p>
    <w:p w14:paraId="1FA23BE6" w14:textId="59EAD7D3" w:rsidR="0060104A" w:rsidRPr="001B03DD" w:rsidRDefault="0060104A" w:rsidP="0060104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Aktualny odpis z właściwego rejestru lub z centralnej ewidencji informacji o dz</w:t>
      </w:r>
      <w:r w:rsidR="001B03DD">
        <w:rPr>
          <w:rFonts w:ascii="Times New Roman" w:hAnsi="Times New Roman" w:cs="Times New Roman"/>
        </w:rPr>
        <w:t>iałalności gospodarczej</w:t>
      </w:r>
      <w:r w:rsidR="00953692">
        <w:rPr>
          <w:rFonts w:ascii="Times New Roman" w:hAnsi="Times New Roman" w:cs="Times New Roman"/>
        </w:rPr>
        <w:t xml:space="preserve">, przedstawiony w formie oryginału lub </w:t>
      </w:r>
      <w:r w:rsidR="00B679D3">
        <w:rPr>
          <w:rFonts w:ascii="Times New Roman" w:hAnsi="Times New Roman" w:cs="Times New Roman"/>
        </w:rPr>
        <w:t xml:space="preserve">kopii </w:t>
      </w:r>
      <w:r w:rsidR="003B72CA">
        <w:rPr>
          <w:rFonts w:ascii="Times New Roman" w:hAnsi="Times New Roman" w:cs="Times New Roman"/>
        </w:rPr>
        <w:t>poświadczo</w:t>
      </w:r>
      <w:r w:rsidR="00B679D3">
        <w:rPr>
          <w:rFonts w:ascii="Times New Roman" w:hAnsi="Times New Roman" w:cs="Times New Roman"/>
        </w:rPr>
        <w:t>nej</w:t>
      </w:r>
      <w:r w:rsidR="003B72CA">
        <w:rPr>
          <w:rFonts w:ascii="Times New Roman" w:hAnsi="Times New Roman" w:cs="Times New Roman"/>
        </w:rPr>
        <w:t xml:space="preserve"> przez Wykonaw</w:t>
      </w:r>
      <w:r w:rsidR="005D1151">
        <w:rPr>
          <w:rFonts w:ascii="Times New Roman" w:hAnsi="Times New Roman" w:cs="Times New Roman"/>
        </w:rPr>
        <w:t>cę za zgodność z oryginałem</w:t>
      </w:r>
      <w:r w:rsidR="00B679D3">
        <w:rPr>
          <w:rFonts w:ascii="Times New Roman" w:hAnsi="Times New Roman" w:cs="Times New Roman"/>
        </w:rPr>
        <w:t>.</w:t>
      </w:r>
    </w:p>
    <w:p w14:paraId="70629142" w14:textId="08C7188E" w:rsidR="001B03DD" w:rsidRPr="001B03DD" w:rsidRDefault="001B03DD" w:rsidP="0060104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Wypełniony i podpisany formularz oferty – załącznik nr 3</w:t>
      </w:r>
    </w:p>
    <w:p w14:paraId="5905A280" w14:textId="7723FD35" w:rsidR="001B03DD" w:rsidRPr="001B03DD" w:rsidRDefault="001B03DD" w:rsidP="0060104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Wypełniony i podpisany formularz cenowy – załącznik nr 4</w:t>
      </w:r>
    </w:p>
    <w:p w14:paraId="32B14918" w14:textId="78E884E8" w:rsidR="00B95DAA" w:rsidRPr="00120CF8" w:rsidRDefault="001B03DD" w:rsidP="00FA095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FA095A">
        <w:rPr>
          <w:rFonts w:ascii="Times New Roman" w:hAnsi="Times New Roman" w:cs="Times New Roman"/>
        </w:rPr>
        <w:t xml:space="preserve">Podpisany formularz RODO – załącznik nr </w:t>
      </w:r>
      <w:r w:rsidR="00FA095A" w:rsidRPr="00FA095A">
        <w:rPr>
          <w:rFonts w:ascii="Times New Roman" w:hAnsi="Times New Roman" w:cs="Times New Roman"/>
        </w:rPr>
        <w:t>5</w:t>
      </w:r>
      <w:r w:rsidR="00FA095A" w:rsidRPr="00120CF8">
        <w:rPr>
          <w:rFonts w:ascii="Times New Roman" w:hAnsi="Times New Roman" w:cs="Times New Roman"/>
          <w:b/>
          <w:bCs/>
        </w:rPr>
        <w:t xml:space="preserve"> </w:t>
      </w:r>
      <w:r w:rsidR="0060104A" w:rsidRPr="00120CF8">
        <w:rPr>
          <w:rFonts w:ascii="Times New Roman" w:hAnsi="Times New Roman" w:cs="Times New Roman"/>
          <w:b/>
          <w:bCs/>
        </w:rPr>
        <w:t xml:space="preserve">             </w:t>
      </w:r>
    </w:p>
    <w:p w14:paraId="17193C3D" w14:textId="3E5B4631" w:rsidR="00172DD3" w:rsidRPr="00AC501C" w:rsidRDefault="00501234" w:rsidP="00172D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172DD3" w:rsidRPr="00AC501C">
        <w:rPr>
          <w:rFonts w:ascii="Times New Roman" w:hAnsi="Times New Roman" w:cs="Times New Roman"/>
          <w:b/>
          <w:bCs/>
        </w:rPr>
        <w:t xml:space="preserve">I.    </w:t>
      </w:r>
      <w:r w:rsidR="00F93472" w:rsidRPr="00AC501C">
        <w:rPr>
          <w:rFonts w:ascii="Times New Roman" w:hAnsi="Times New Roman" w:cs="Times New Roman"/>
          <w:b/>
          <w:bCs/>
        </w:rPr>
        <w:t xml:space="preserve">OPIS </w:t>
      </w:r>
      <w:r w:rsidR="00B95DAA" w:rsidRPr="00AC501C">
        <w:rPr>
          <w:rFonts w:ascii="Times New Roman" w:hAnsi="Times New Roman" w:cs="Times New Roman"/>
          <w:b/>
          <w:bCs/>
        </w:rPr>
        <w:t>PRZEDMIOT</w:t>
      </w:r>
      <w:r w:rsidR="00F93472" w:rsidRPr="00AC501C">
        <w:rPr>
          <w:rFonts w:ascii="Times New Roman" w:hAnsi="Times New Roman" w:cs="Times New Roman"/>
          <w:b/>
          <w:bCs/>
        </w:rPr>
        <w:t>U</w:t>
      </w:r>
      <w:r w:rsidR="00B95DAA" w:rsidRPr="00AC501C">
        <w:rPr>
          <w:rFonts w:ascii="Times New Roman" w:hAnsi="Times New Roman" w:cs="Times New Roman"/>
          <w:b/>
          <w:bCs/>
        </w:rPr>
        <w:t xml:space="preserve"> ZAMÓWIENIA</w:t>
      </w:r>
    </w:p>
    <w:p w14:paraId="75C69131" w14:textId="54D6ECEF" w:rsidR="00256EF9" w:rsidRDefault="00172DD3" w:rsidP="00256EF9">
      <w:pPr>
        <w:spacing w:line="276" w:lineRule="auto"/>
        <w:ind w:left="708"/>
        <w:rPr>
          <w:rFonts w:ascii="Times New Roman" w:hAnsi="Times New Roman" w:cs="Times New Roman"/>
          <w:color w:val="000000" w:themeColor="text1"/>
        </w:rPr>
      </w:pPr>
      <w:r w:rsidRPr="00AC501C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Przedmiotem zamówienia jest </w:t>
      </w:r>
      <w:bookmarkStart w:id="2" w:name="_Hlk104465374"/>
      <w:r>
        <w:rPr>
          <w:rFonts w:ascii="Times New Roman" w:hAnsi="Times New Roman" w:cs="Times New Roman"/>
        </w:rPr>
        <w:t xml:space="preserve">dostawa żywności w grupie asortymentowej : </w:t>
      </w:r>
      <w:r w:rsidRPr="008F7442">
        <w:rPr>
          <w:rFonts w:ascii="Times New Roman" w:hAnsi="Times New Roman" w:cs="Times New Roman"/>
          <w:b/>
          <w:bCs/>
        </w:rPr>
        <w:t xml:space="preserve">PIECZYWO </w:t>
      </w:r>
      <w:bookmarkEnd w:id="2"/>
      <w:r w:rsidR="00DF53A6">
        <w:rPr>
          <w:rFonts w:ascii="Times New Roman" w:hAnsi="Times New Roman" w:cs="Times New Roman"/>
        </w:rPr>
        <w:t>Oznaczenie wg Wspólnego Słownika</w:t>
      </w:r>
      <w:r>
        <w:rPr>
          <w:rFonts w:ascii="Times New Roman" w:hAnsi="Times New Roman" w:cs="Times New Roman"/>
        </w:rPr>
        <w:t xml:space="preserve">  </w:t>
      </w:r>
      <w:r w:rsidR="00F93472">
        <w:rPr>
          <w:rFonts w:ascii="Times New Roman" w:hAnsi="Times New Roman" w:cs="Times New Roman"/>
        </w:rPr>
        <w:t>Zamówień: Kod CPV:</w:t>
      </w:r>
      <w:r w:rsidR="008A4455">
        <w:rPr>
          <w:rFonts w:ascii="Times New Roman" w:hAnsi="Times New Roman" w:cs="Times New Roman"/>
        </w:rPr>
        <w:br/>
      </w:r>
      <w:r w:rsidR="00F93472" w:rsidRPr="00A6115F">
        <w:rPr>
          <w:rFonts w:ascii="Times New Roman" w:hAnsi="Times New Roman" w:cs="Times New Roman"/>
          <w:u w:val="single"/>
        </w:rPr>
        <w:t>15810000-9- pieczywo świeże, wyroby piekarskie i ciastkarski</w:t>
      </w:r>
      <w:r w:rsidR="008A4455">
        <w:rPr>
          <w:rFonts w:ascii="Times New Roman" w:hAnsi="Times New Roman" w:cs="Times New Roman"/>
          <w:u w:val="single"/>
        </w:rPr>
        <w:t>e</w:t>
      </w:r>
      <w:r w:rsidR="008A4455">
        <w:rPr>
          <w:rFonts w:ascii="Times New Roman" w:hAnsi="Times New Roman" w:cs="Times New Roman"/>
          <w:u w:val="single"/>
        </w:rPr>
        <w:br/>
      </w:r>
      <w:r w:rsidR="00F93472">
        <w:rPr>
          <w:rFonts w:ascii="Times New Roman" w:hAnsi="Times New Roman" w:cs="Times New Roman"/>
        </w:rPr>
        <w:t>15812000-3- wyroby ciastkarskie i ciasta</w:t>
      </w:r>
      <w:r w:rsidR="008A4455">
        <w:rPr>
          <w:rFonts w:ascii="Times New Roman" w:hAnsi="Times New Roman" w:cs="Times New Roman"/>
        </w:rPr>
        <w:br/>
      </w:r>
      <w:r w:rsidR="00F93472">
        <w:rPr>
          <w:rFonts w:ascii="Times New Roman" w:hAnsi="Times New Roman" w:cs="Times New Roman"/>
        </w:rPr>
        <w:t xml:space="preserve">15812200-5- </w:t>
      </w:r>
      <w:r w:rsidR="00A6115F">
        <w:rPr>
          <w:rFonts w:ascii="Times New Roman" w:hAnsi="Times New Roman" w:cs="Times New Roman"/>
        </w:rPr>
        <w:t>ciasta</w:t>
      </w:r>
      <w:r w:rsidR="00256EF9">
        <w:rPr>
          <w:rFonts w:ascii="Times New Roman" w:hAnsi="Times New Roman" w:cs="Times New Roman"/>
        </w:rPr>
        <w:br/>
        <w:t xml:space="preserve">do Domu Pomocy Społecznej w Mielcu zgodnie z </w:t>
      </w:r>
      <w:r w:rsidR="00256EF9" w:rsidRPr="00490B06">
        <w:rPr>
          <w:rFonts w:ascii="Times New Roman" w:hAnsi="Times New Roman" w:cs="Times New Roman"/>
        </w:rPr>
        <w:t xml:space="preserve">załącznikiem nr 4 w </w:t>
      </w:r>
      <w:r w:rsidR="00256EF9">
        <w:rPr>
          <w:rFonts w:ascii="Times New Roman" w:hAnsi="Times New Roman" w:cs="Times New Roman"/>
          <w:color w:val="000000" w:themeColor="text1"/>
        </w:rPr>
        <w:t>roku 2022 /6 m-</w:t>
      </w:r>
      <w:proofErr w:type="spellStart"/>
      <w:r w:rsidR="00256EF9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="00256EF9">
        <w:rPr>
          <w:rFonts w:ascii="Times New Roman" w:hAnsi="Times New Roman" w:cs="Times New Roman"/>
          <w:color w:val="000000" w:themeColor="text1"/>
        </w:rPr>
        <w:t>/</w:t>
      </w:r>
    </w:p>
    <w:p w14:paraId="5FB0DFB9" w14:textId="1F83A39C" w:rsidR="00A16C04" w:rsidRPr="00A16C04" w:rsidRDefault="008F6CB5" w:rsidP="00A16C04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 xml:space="preserve">Zamawiający 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>ilości, bez prawa do roszczeń z tego tytułu</w:t>
      </w:r>
      <w:r w:rsidR="000D234C" w:rsidRPr="00A16C04">
        <w:rPr>
          <w:rFonts w:ascii="Times New Roman" w:hAnsi="Times New Roman" w:cs="Times New Roman"/>
          <w:color w:val="000000" w:themeColor="text1"/>
        </w:rPr>
        <w:t xml:space="preserve"> przez Wykonawcę. </w:t>
      </w:r>
    </w:p>
    <w:p w14:paraId="0F1E737A" w14:textId="77777777" w:rsidR="00A16C04" w:rsidRDefault="00590702" w:rsidP="00A16C04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544C7593" w14:textId="34614A96" w:rsidR="00256EF9" w:rsidRPr="00A16C04" w:rsidRDefault="00135ED0" w:rsidP="00A16C04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Przedmiot zamówienia dostarczany będzie zgodnie z normami jakościowymi GHP, GMP lub s</w:t>
      </w:r>
      <w:r w:rsidR="00173ADB" w:rsidRPr="00A16C04">
        <w:rPr>
          <w:rFonts w:ascii="Times New Roman" w:hAnsi="Times New Roman" w:cs="Times New Roman"/>
          <w:color w:val="000000" w:themeColor="text1"/>
        </w:rPr>
        <w:t>ystem HACCAP.</w:t>
      </w:r>
      <w:r w:rsidRPr="00A16C04">
        <w:rPr>
          <w:rFonts w:ascii="Times New Roman" w:hAnsi="Times New Roman" w:cs="Times New Roman"/>
          <w:color w:val="000000" w:themeColor="text1"/>
        </w:rPr>
        <w:t xml:space="preserve">  </w:t>
      </w:r>
      <w:r w:rsidR="00590702" w:rsidRPr="00A16C04">
        <w:rPr>
          <w:rFonts w:ascii="Times New Roman" w:hAnsi="Times New Roman" w:cs="Times New Roman"/>
          <w:color w:val="000000" w:themeColor="text1"/>
        </w:rPr>
        <w:t xml:space="preserve"> </w:t>
      </w:r>
      <w:r w:rsidR="000D234C" w:rsidRPr="00A16C04">
        <w:rPr>
          <w:rFonts w:ascii="Times New Roman" w:hAnsi="Times New Roman" w:cs="Times New Roman"/>
          <w:color w:val="000000" w:themeColor="text1"/>
        </w:rPr>
        <w:t xml:space="preserve"> </w:t>
      </w:r>
    </w:p>
    <w:p w14:paraId="22390E0D" w14:textId="32DA0611" w:rsidR="00A6115F" w:rsidRPr="00BC67BE" w:rsidRDefault="00A6115F" w:rsidP="00BC67BE">
      <w:pPr>
        <w:spacing w:line="276" w:lineRule="auto"/>
        <w:ind w:firstLine="708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01.0</w:t>
      </w:r>
      <w:r w:rsidR="00217275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217275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30.06.2023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 xml:space="preserve">   </w:t>
      </w:r>
      <w:r w:rsidR="00E96A33" w:rsidRPr="00BC67BE">
        <w:rPr>
          <w:rFonts w:ascii="Times New Roman" w:hAnsi="Times New Roman" w:cs="Times New Roman"/>
        </w:rPr>
        <w:t xml:space="preserve">Zamówienia będą realizowane codziennie /dni robocze/, na podstawie zamówień </w:t>
      </w:r>
      <w:r w:rsidR="00CD4266" w:rsidRPr="00BC67BE">
        <w:rPr>
          <w:rFonts w:ascii="Times New Roman" w:hAnsi="Times New Roman" w:cs="Times New Roman"/>
        </w:rPr>
        <w:br/>
        <w:t xml:space="preserve">            </w:t>
      </w:r>
      <w:r w:rsidR="00BC67BE">
        <w:rPr>
          <w:rFonts w:ascii="Times New Roman" w:hAnsi="Times New Roman" w:cs="Times New Roman"/>
        </w:rPr>
        <w:t xml:space="preserve">                    </w:t>
      </w:r>
      <w:r w:rsidR="00CD4266" w:rsidRPr="00BC67BE">
        <w:rPr>
          <w:rFonts w:ascii="Times New Roman" w:hAnsi="Times New Roman" w:cs="Times New Roman"/>
        </w:rPr>
        <w:t xml:space="preserve"> </w:t>
      </w:r>
      <w:r w:rsidR="00E96A33" w:rsidRPr="00BC67BE">
        <w:rPr>
          <w:rFonts w:ascii="Times New Roman" w:hAnsi="Times New Roman" w:cs="Times New Roman"/>
        </w:rPr>
        <w:t>przesyłanych</w:t>
      </w:r>
      <w:r w:rsidR="00CD4266" w:rsidRPr="00BC67BE">
        <w:rPr>
          <w:rFonts w:ascii="Times New Roman" w:hAnsi="Times New Roman" w:cs="Times New Roman"/>
        </w:rPr>
        <w:t xml:space="preserve"> </w:t>
      </w:r>
      <w:r w:rsidR="00E96A33" w:rsidRPr="00BC67BE">
        <w:rPr>
          <w:rFonts w:ascii="Times New Roman" w:hAnsi="Times New Roman" w:cs="Times New Roman"/>
        </w:rPr>
        <w:t>e</w:t>
      </w:r>
      <w:r w:rsidR="000F3293" w:rsidRPr="00BC67BE">
        <w:rPr>
          <w:rFonts w:ascii="Times New Roman" w:hAnsi="Times New Roman" w:cs="Times New Roman"/>
        </w:rPr>
        <w:t>lektronicznie</w:t>
      </w:r>
      <w:r w:rsidR="00E96A33" w:rsidRPr="00BC67BE">
        <w:rPr>
          <w:rFonts w:ascii="Times New Roman" w:hAnsi="Times New Roman" w:cs="Times New Roman"/>
        </w:rPr>
        <w:t xml:space="preserve"> lub telefonicznie przez osobę do tego upoważnioną</w:t>
      </w:r>
      <w:r w:rsidR="00C512BD" w:rsidRPr="00BC67BE">
        <w:rPr>
          <w:rFonts w:ascii="Times New Roman" w:hAnsi="Times New Roman" w:cs="Times New Roman"/>
        </w:rPr>
        <w:t>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CD4266" w:rsidRPr="00BC67BE">
        <w:rPr>
          <w:rFonts w:ascii="Times New Roman" w:hAnsi="Times New Roman" w:cs="Times New Roman"/>
        </w:rPr>
        <w:br/>
        <w:t xml:space="preserve">             </w:t>
      </w:r>
      <w:r w:rsidR="00BC67BE">
        <w:rPr>
          <w:rFonts w:ascii="Times New Roman" w:hAnsi="Times New Roman" w:cs="Times New Roman"/>
        </w:rPr>
        <w:tab/>
      </w:r>
      <w:r w:rsidR="00CD4266" w:rsidRPr="00BC67BE">
        <w:rPr>
          <w:rFonts w:ascii="Times New Roman" w:hAnsi="Times New Roman" w:cs="Times New Roman"/>
          <w:b/>
          <w:bCs/>
        </w:rPr>
        <w:t>2</w:t>
      </w:r>
      <w:r w:rsidR="00BC67BE">
        <w:rPr>
          <w:rFonts w:ascii="Times New Roman" w:hAnsi="Times New Roman" w:cs="Times New Roman"/>
          <w:b/>
          <w:bCs/>
        </w:rPr>
        <w:t>)</w:t>
      </w:r>
      <w:r w:rsidR="00CD4266" w:rsidRP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t xml:space="preserve"> 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 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6CB5" w:rsidRPr="00BC67BE">
        <w:rPr>
          <w:rFonts w:ascii="Times New Roman" w:hAnsi="Times New Roman" w:cs="Times New Roman"/>
        </w:rPr>
        <w:br/>
        <w:t xml:space="preserve">            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  <w:b/>
          <w:bCs/>
        </w:rPr>
        <w:t xml:space="preserve">3)    </w:t>
      </w:r>
      <w:r w:rsidR="00C512BD" w:rsidRPr="00BC67BE">
        <w:rPr>
          <w:rFonts w:ascii="Times New Roman" w:hAnsi="Times New Roman" w:cs="Times New Roman"/>
        </w:rPr>
        <w:t xml:space="preserve">Po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18B6D328" w14:textId="0E063463" w:rsidR="00A16C04" w:rsidRPr="00490B06" w:rsidRDefault="008649E2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 w:rsidR="00F73808"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</w:t>
      </w:r>
      <w:r w:rsidR="005C3495" w:rsidRPr="00490B06">
        <w:rPr>
          <w:rFonts w:ascii="Times New Roman" w:hAnsi="Times New Roman" w:cs="Times New Roman"/>
          <w:b/>
          <w:bCs/>
          <w:u w:val="single"/>
        </w:rPr>
        <w:t>1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3CD18F42" w14:textId="157162F0" w:rsidR="00224728" w:rsidRPr="00A16C04" w:rsidRDefault="00375EA8" w:rsidP="00A16C04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II</w:t>
      </w:r>
      <w:r w:rsidR="00224728" w:rsidRPr="00AC501C">
        <w:rPr>
          <w:rFonts w:ascii="Times New Roman" w:hAnsi="Times New Roman" w:cs="Times New Roman"/>
          <w:b/>
          <w:bCs/>
        </w:rPr>
        <w:t xml:space="preserve">I.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3C0D23CD" w14:textId="531C5E02" w:rsidR="00185CE5" w:rsidRDefault="00224728" w:rsidP="00C37FB4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396E30" w:rsidRPr="00490B06">
        <w:rPr>
          <w:rFonts w:ascii="Times New Roman" w:hAnsi="Times New Roman" w:cs="Times New Roman"/>
        </w:rPr>
        <w:t>.</w:t>
      </w:r>
      <w:r w:rsidR="00D96232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</w:t>
      </w:r>
      <w:r w:rsidR="00D96232" w:rsidRPr="006C7283">
        <w:rPr>
          <w:rFonts w:ascii="Times New Roman" w:hAnsi="Times New Roman" w:cs="Times New Roman"/>
        </w:rPr>
        <w:t xml:space="preserve"> Cena oferty podana w formularzu ofertowym musi być wyrażona w </w:t>
      </w:r>
      <w:r w:rsidR="00693259" w:rsidRPr="006C7283">
        <w:rPr>
          <w:rFonts w:ascii="Times New Roman" w:hAnsi="Times New Roman" w:cs="Times New Roman"/>
        </w:rPr>
        <w:t xml:space="preserve">złotych polskich do </w:t>
      </w:r>
      <w:r w:rsidR="00693259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 </w:t>
      </w:r>
      <w:r w:rsidR="00693259" w:rsidRPr="006C7283">
        <w:rPr>
          <w:rFonts w:ascii="Times New Roman" w:hAnsi="Times New Roman" w:cs="Times New Roman"/>
        </w:rPr>
        <w:t xml:space="preserve">  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</w:r>
      <w:r w:rsidR="00E02DEF">
        <w:rPr>
          <w:rFonts w:ascii="Times New Roman" w:hAnsi="Times New Roman" w:cs="Times New Roman"/>
        </w:rPr>
        <w:lastRenderedPageBreak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  Każda strona oferty winna być ponumerowana oraz podpisana przez Wykonawcę /nie 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parafka/.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  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      6.</w:t>
      </w:r>
      <w:r w:rsidR="005A0891">
        <w:rPr>
          <w:rFonts w:ascii="Times New Roman" w:hAnsi="Times New Roman" w:cs="Times New Roman"/>
        </w:rPr>
        <w:t xml:space="preserve">   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>
        <w:rPr>
          <w:rFonts w:ascii="Times New Roman" w:hAnsi="Times New Roman" w:cs="Times New Roman"/>
        </w:rPr>
        <w:t xml:space="preserve"> zachowanie poufności jej treści do czasu otwarcia ofert.</w:t>
      </w:r>
      <w:r w:rsidR="000671EC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>
        <w:rPr>
          <w:rFonts w:ascii="Times New Roman" w:hAnsi="Times New Roman" w:cs="Times New Roman"/>
        </w:rPr>
        <w:t xml:space="preserve">  Na kopercie należy zamieścić napis: </w:t>
      </w:r>
      <w:r w:rsidR="00564FF1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pieczywa.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="00564FF1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F73808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9.12</w:t>
      </w:r>
      <w:r w:rsidR="00564FF1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.2022 r. godz. 9,15”</w:t>
      </w:r>
      <w:r w:rsidR="00F4679F"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upływu terminu na złożenie oferty.</w:t>
      </w:r>
    </w:p>
    <w:p w14:paraId="1DCD571F" w14:textId="25330B7A" w:rsidR="00375EA8" w:rsidRPr="007A6C5B" w:rsidRDefault="00185CE5" w:rsidP="00396E3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20CF8">
        <w:rPr>
          <w:rFonts w:ascii="Times New Roman" w:hAnsi="Times New Roman" w:cs="Times New Roman"/>
          <w:b/>
          <w:bCs/>
        </w:rPr>
        <w:t>V</w:t>
      </w:r>
      <w:r w:rsidR="00375EA8" w:rsidRPr="007A6C5B">
        <w:rPr>
          <w:rFonts w:ascii="Times New Roman" w:hAnsi="Times New Roman" w:cs="Times New Roman"/>
          <w:b/>
          <w:bCs/>
        </w:rPr>
        <w:t>.      MIEJSCE</w:t>
      </w:r>
      <w:r w:rsidR="00CC1782">
        <w:rPr>
          <w:rFonts w:ascii="Times New Roman" w:hAnsi="Times New Roman" w:cs="Times New Roman"/>
          <w:b/>
          <w:bCs/>
        </w:rPr>
        <w:t xml:space="preserve"> ORAZ TERMIN</w:t>
      </w:r>
      <w:r w:rsidR="00375EA8" w:rsidRPr="007A6C5B">
        <w:rPr>
          <w:rFonts w:ascii="Times New Roman" w:hAnsi="Times New Roman" w:cs="Times New Roman"/>
          <w:b/>
          <w:bCs/>
        </w:rPr>
        <w:t xml:space="preserve"> SKŁADANIA </w:t>
      </w:r>
      <w:r w:rsidR="00CC1782">
        <w:rPr>
          <w:rFonts w:ascii="Times New Roman" w:hAnsi="Times New Roman" w:cs="Times New Roman"/>
          <w:b/>
          <w:bCs/>
        </w:rPr>
        <w:t xml:space="preserve"> I OTWARCIA </w:t>
      </w:r>
      <w:r w:rsidR="00375EA8" w:rsidRPr="007A6C5B">
        <w:rPr>
          <w:rFonts w:ascii="Times New Roman" w:hAnsi="Times New Roman" w:cs="Times New Roman"/>
          <w:b/>
          <w:bCs/>
        </w:rPr>
        <w:t>OFERT</w:t>
      </w:r>
    </w:p>
    <w:p w14:paraId="1C503BE0" w14:textId="4E97EB26" w:rsidR="00C22407" w:rsidRDefault="008A4C2C" w:rsidP="008A4C2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F73808">
        <w:rPr>
          <w:rFonts w:ascii="Times New Roman" w:hAnsi="Times New Roman" w:cs="Times New Roman"/>
          <w:b/>
          <w:bCs/>
        </w:rPr>
        <w:t>1</w:t>
      </w:r>
      <w:r w:rsidR="00217275">
        <w:rPr>
          <w:rFonts w:ascii="Times New Roman" w:hAnsi="Times New Roman" w:cs="Times New Roman"/>
          <w:b/>
          <w:bCs/>
        </w:rPr>
        <w:t>9 grudnia</w:t>
      </w:r>
      <w:r w:rsidR="007A6C5B" w:rsidRPr="00C42462">
        <w:rPr>
          <w:rFonts w:ascii="Times New Roman" w:hAnsi="Times New Roman" w:cs="Times New Roman"/>
          <w:b/>
          <w:bCs/>
        </w:rPr>
        <w:t xml:space="preserve"> 2022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Zamawiający nie wyraża złożenia oferty w postaci elektronicznej.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F73808">
        <w:rPr>
          <w:rFonts w:ascii="Times New Roman" w:hAnsi="Times New Roman" w:cs="Times New Roman"/>
          <w:b/>
          <w:bCs/>
        </w:rPr>
        <w:t>1</w:t>
      </w:r>
      <w:r w:rsidR="00217275">
        <w:rPr>
          <w:rFonts w:ascii="Times New Roman" w:hAnsi="Times New Roman" w:cs="Times New Roman"/>
          <w:b/>
          <w:bCs/>
        </w:rPr>
        <w:t>9 grudnia</w:t>
      </w:r>
      <w:r w:rsidR="00246FE3" w:rsidRPr="00246FE3">
        <w:rPr>
          <w:rFonts w:ascii="Times New Roman" w:hAnsi="Times New Roman" w:cs="Times New Roman"/>
          <w:b/>
          <w:bCs/>
        </w:rPr>
        <w:t xml:space="preserve"> 2022 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Default="00120CF8" w:rsidP="00C22407">
      <w:pPr>
        <w:rPr>
          <w:rFonts w:ascii="Times New Roman" w:hAnsi="Times New Roman" w:cs="Times New Roman"/>
          <w:b/>
          <w:bCs/>
        </w:rPr>
      </w:pPr>
      <w:bookmarkStart w:id="3" w:name="_Hlk104550065"/>
      <w:r>
        <w:rPr>
          <w:rFonts w:ascii="Times New Roman" w:hAnsi="Times New Roman" w:cs="Times New Roman"/>
          <w:b/>
          <w:bCs/>
        </w:rPr>
        <w:t>V</w:t>
      </w:r>
      <w:r w:rsidR="00185CE5">
        <w:rPr>
          <w:rFonts w:ascii="Times New Roman" w:hAnsi="Times New Roman" w:cs="Times New Roman"/>
          <w:b/>
          <w:bCs/>
        </w:rPr>
        <w:t>I</w:t>
      </w:r>
      <w:r w:rsidR="00C22407" w:rsidRPr="00AC501C">
        <w:rPr>
          <w:rFonts w:ascii="Times New Roman" w:hAnsi="Times New Roman" w:cs="Times New Roman"/>
          <w:b/>
          <w:bCs/>
        </w:rPr>
        <w:t xml:space="preserve">.     </w:t>
      </w:r>
      <w:r w:rsidR="000645B1">
        <w:rPr>
          <w:rFonts w:ascii="Times New Roman" w:hAnsi="Times New Roman" w:cs="Times New Roman"/>
          <w:b/>
          <w:bCs/>
        </w:rPr>
        <w:t>INFORMACJ</w:t>
      </w:r>
      <w:r w:rsidR="009B6B67">
        <w:rPr>
          <w:rFonts w:ascii="Times New Roman" w:hAnsi="Times New Roman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31ED3B5F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E0075" w:rsidRPr="005D6E4A">
          <w:rPr>
            <w:rStyle w:val="Hipercze"/>
            <w:rFonts w:ascii="Times New Roman" w:hAnsi="Times New Roman" w:cs="Times New Roman"/>
          </w:rPr>
          <w:t>administracja@dps.mielec.pl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77777777" w:rsidR="005E0075" w:rsidRPr="005E0075" w:rsidRDefault="005E0075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Wykonawca może zwrócić się do Zamawiającego o wyjaśnienie treści zaproszenia.</w:t>
      </w:r>
    </w:p>
    <w:p w14:paraId="028C8DFE" w14:textId="3E9DB5B0" w:rsidR="009B6B67" w:rsidRPr="000E4A66" w:rsidRDefault="005E0075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0E4A66"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 w:rsidR="000E4A66"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 w:rsidR="000E4A66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2B206156" w:rsidR="0091581F" w:rsidRPr="009B6B67" w:rsidRDefault="0091581F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5902916E" w14:textId="5B07562C" w:rsidR="00C22407" w:rsidRDefault="003846CF" w:rsidP="008A4C2C">
      <w:pPr>
        <w:spacing w:line="276" w:lineRule="auto"/>
        <w:rPr>
          <w:rFonts w:ascii="Times New Roman" w:hAnsi="Times New Roman" w:cs="Times New Roman"/>
          <w:b/>
          <w:bCs/>
        </w:rPr>
      </w:pPr>
      <w:bookmarkStart w:id="4" w:name="_Hlk104552121"/>
      <w:r>
        <w:rPr>
          <w:rFonts w:ascii="Times New Roman" w:hAnsi="Times New Roman" w:cs="Times New Roman"/>
          <w:b/>
          <w:bCs/>
        </w:rPr>
        <w:t>V</w:t>
      </w:r>
      <w:r w:rsidR="00185CE5">
        <w:rPr>
          <w:rFonts w:ascii="Times New Roman" w:hAnsi="Times New Roman" w:cs="Times New Roman"/>
          <w:b/>
          <w:bCs/>
        </w:rPr>
        <w:t>I</w:t>
      </w:r>
      <w:r w:rsidR="00D96232">
        <w:rPr>
          <w:rFonts w:ascii="Times New Roman" w:hAnsi="Times New Roman" w:cs="Times New Roman"/>
          <w:b/>
          <w:bCs/>
        </w:rPr>
        <w:t>I</w:t>
      </w:r>
      <w:r w:rsidRPr="00AC501C">
        <w:rPr>
          <w:rFonts w:ascii="Times New Roman" w:hAnsi="Times New Roman" w:cs="Times New Roman"/>
          <w:b/>
          <w:bCs/>
        </w:rPr>
        <w:t xml:space="preserve">.     </w:t>
      </w:r>
      <w:r w:rsidR="00D96232">
        <w:rPr>
          <w:rFonts w:ascii="Times New Roman" w:hAnsi="Times New Roman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15702ADB" w:rsidR="00727D4B" w:rsidRDefault="00727D4B" w:rsidP="00727D4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1772641D" w14:textId="6200BAC9" w:rsidR="006E6EFF" w:rsidRDefault="006E6EFF" w:rsidP="006E6EFF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185CE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AC501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INFORMACJE O FORMALNOŚCIACH</w:t>
      </w:r>
    </w:p>
    <w:p w14:paraId="66B88D43" w14:textId="67516C29" w:rsidR="00B84BEC" w:rsidRDefault="004B1668" w:rsidP="00B84BEC">
      <w:pPr>
        <w:spacing w:line="276" w:lineRule="auto"/>
        <w:ind w:left="708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21AFE5A3" w14:textId="77777777" w:rsidR="00662CA7" w:rsidRDefault="00662CA7" w:rsidP="00662CA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IX.       ZAMAWIAJĄCY W PRZEDMIOTOWYM POSTĘPOWANIU WYŁĄCZA</w:t>
      </w:r>
      <w:r>
        <w:rPr>
          <w:rFonts w:ascii="Times New Roman" w:hAnsi="Times New Roman" w:cs="Times New Roman"/>
          <w:b/>
          <w:bCs/>
        </w:rPr>
        <w:br/>
        <w:t xml:space="preserve">             MOŻLIWOŚĆ STOSOWANIA FAKRUR ELEKTRONICZNYCH, </w:t>
      </w:r>
      <w:r>
        <w:rPr>
          <w:rFonts w:ascii="Times New Roman" w:hAnsi="Times New Roman" w:cs="Times New Roman"/>
          <w:b/>
          <w:bCs/>
        </w:rPr>
        <w:br/>
        <w:t xml:space="preserve">             USTRUKTURYZOWANYCH.</w:t>
      </w:r>
    </w:p>
    <w:p w14:paraId="740953A3" w14:textId="158F63B3" w:rsidR="00662CA7" w:rsidRDefault="00662CA7" w:rsidP="00662CA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X.       ZAMAWIAJĄCY NIE BĘDZIE ROZPATRYWAŁ OFERT ZŁOŻONYCH PRZEZ </w:t>
      </w:r>
      <w:r>
        <w:rPr>
          <w:rFonts w:ascii="Times New Roman" w:hAnsi="Times New Roman" w:cs="Times New Roman"/>
          <w:b/>
          <w:bCs/>
        </w:rPr>
        <w:br/>
        <w:t xml:space="preserve">            WYKONAWCĘ, KTÓRY Z PRZYCZYN LEŻĄCYCH PO JEGO STRONIE NIE </w:t>
      </w:r>
      <w:r>
        <w:rPr>
          <w:rFonts w:ascii="Times New Roman" w:hAnsi="Times New Roman" w:cs="Times New Roman"/>
          <w:b/>
          <w:bCs/>
        </w:rPr>
        <w:br/>
        <w:t xml:space="preserve">            WYKONAŁ, ALBO NIENALEŻYCIE WYKONAŁ W ISTOTNYM STOPNIU </w:t>
      </w:r>
      <w:r>
        <w:rPr>
          <w:rFonts w:ascii="Times New Roman" w:hAnsi="Times New Roman" w:cs="Times New Roman"/>
          <w:b/>
          <w:bCs/>
        </w:rPr>
        <w:br/>
        <w:t xml:space="preserve">            WCZEŚNIEJSZĄ UMOWĘ, CO DOPROWADZIŁO DO ROZWIĄZANIA UMOWY </w:t>
      </w:r>
      <w:r>
        <w:rPr>
          <w:rFonts w:ascii="Times New Roman" w:hAnsi="Times New Roman" w:cs="Times New Roman"/>
          <w:b/>
          <w:bCs/>
        </w:rPr>
        <w:br/>
        <w:t xml:space="preserve">             LUB ZASĄDZENIA ODSZKODOWANIA.</w:t>
      </w:r>
    </w:p>
    <w:p w14:paraId="1328CB72" w14:textId="2B15909D" w:rsidR="00B84BEC" w:rsidRDefault="00662CA7" w:rsidP="00B84BE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XI.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655703F8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 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Formularz cenowy – załącznik nr 4</w:t>
      </w:r>
    </w:p>
    <w:p w14:paraId="18E6FF4E" w14:textId="16A3837A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2A72D61" w14:textId="62849723" w:rsidR="00B6749E" w:rsidRDefault="00B6749E" w:rsidP="00B6749E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F6B621A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1C6F921D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60E4DCAE" w14:textId="7E41EBD3" w:rsidR="00064432" w:rsidRDefault="00B6749E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20101C0" w14:textId="3BAD0595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77BBEF01" w14:textId="7FCCFD4F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761EBAF4" w14:textId="13F71B34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09DB5769" w14:textId="3EB50F7E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43201F07" w14:textId="4253299B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0B7005E4" w14:textId="639EA27D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57CC8B1F" w14:textId="5D020BD0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328C0574" w14:textId="40B9F348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38B6D737" w14:textId="596B2C73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7F951EF3" w14:textId="16D1550E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77B8A877" w14:textId="0223C7C8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31B40286" w14:textId="61D1915E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3FC2A6F4" w14:textId="298BB662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6FE09BF9" w14:textId="16CC9F83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43102866" w14:textId="5DEAB9A7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10E12B64" w14:textId="294A4823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21BE3205" w14:textId="1891B25A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2873D394" w14:textId="7E88A709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5B7CEF0A" w14:textId="62EB4CB0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77E9F804" w14:textId="65DCA9DC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5D6D593A" w14:textId="4704ED06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2305C8B0" w14:textId="2FF0C2AF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426976A3" w14:textId="62F9147E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08941858" w14:textId="34769108" w:rsidR="00BA6FBA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43A6A810" w14:textId="77777777" w:rsidR="00BA6FBA" w:rsidRPr="00B07CB2" w:rsidRDefault="00BA6FBA" w:rsidP="00B07CB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</w:p>
    <w:p w14:paraId="4AF54F05" w14:textId="4777B7FE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lastRenderedPageBreak/>
        <w:t>A.272.</w:t>
      </w:r>
      <w:r w:rsidR="00217275">
        <w:rPr>
          <w:b w:val="0"/>
          <w:sz w:val="20"/>
          <w:szCs w:val="20"/>
        </w:rPr>
        <w:t>10</w:t>
      </w:r>
      <w:r>
        <w:rPr>
          <w:b w:val="0"/>
          <w:sz w:val="20"/>
          <w:szCs w:val="20"/>
        </w:rPr>
        <w:t>.2022</w:t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AF1D52">
        <w:rPr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7A5710E9" w:rsidR="00064432" w:rsidRPr="00AF1D52" w:rsidRDefault="00064432" w:rsidP="00064432">
      <w:pPr>
        <w:pStyle w:val="Tytu"/>
        <w:rPr>
          <w:sz w:val="20"/>
          <w:szCs w:val="20"/>
        </w:rPr>
      </w:pPr>
      <w:r w:rsidRPr="00AF1D52">
        <w:rPr>
          <w:sz w:val="20"/>
          <w:szCs w:val="20"/>
        </w:rPr>
        <w:t>UMOWA</w:t>
      </w:r>
      <w:r w:rsidR="002C11CC">
        <w:rPr>
          <w:sz w:val="20"/>
          <w:szCs w:val="20"/>
        </w:rPr>
        <w:t xml:space="preserve"> </w:t>
      </w:r>
      <w:r w:rsidRPr="00AF1D52">
        <w:rPr>
          <w:sz w:val="20"/>
          <w:szCs w:val="20"/>
        </w:rPr>
        <w:t>DOSTAWY</w:t>
      </w:r>
      <w:r w:rsidRPr="00AF1D52">
        <w:rPr>
          <w:sz w:val="20"/>
          <w:szCs w:val="20"/>
        </w:rPr>
        <w:br/>
      </w:r>
    </w:p>
    <w:p w14:paraId="28346308" w14:textId="77777777" w:rsidR="00064432" w:rsidRPr="00AF1D52" w:rsidRDefault="00064432" w:rsidP="00064432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7CC7FE1F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</w:p>
    <w:p w14:paraId="1F6CF1C3" w14:textId="60BEA233" w:rsidR="00064432" w:rsidRPr="00C40BD8" w:rsidRDefault="00064432" w:rsidP="00064432">
      <w:pPr>
        <w:pStyle w:val="Standard"/>
        <w:rPr>
          <w:rFonts w:cs="Times New Roman"/>
          <w:sz w:val="20"/>
          <w:szCs w:val="20"/>
        </w:rPr>
      </w:pPr>
      <w:r w:rsidRPr="00C40BD8">
        <w:rPr>
          <w:rFonts w:cs="Times New Roman"/>
          <w:sz w:val="20"/>
          <w:szCs w:val="20"/>
        </w:rPr>
        <w:t>zawarta w Mielcu w dniu  …</w:t>
      </w:r>
      <w:r>
        <w:rPr>
          <w:rFonts w:cs="Times New Roman"/>
          <w:sz w:val="20"/>
          <w:szCs w:val="20"/>
        </w:rPr>
        <w:t>…………………………..</w:t>
      </w:r>
      <w:r w:rsidRPr="00C40BD8">
        <w:rPr>
          <w:rFonts w:cs="Times New Roman"/>
          <w:sz w:val="20"/>
          <w:szCs w:val="20"/>
        </w:rPr>
        <w:t>.202</w:t>
      </w:r>
      <w:r>
        <w:rPr>
          <w:rFonts w:cs="Times New Roman"/>
          <w:sz w:val="20"/>
          <w:szCs w:val="20"/>
        </w:rPr>
        <w:t>2</w:t>
      </w:r>
      <w:r w:rsidRPr="00C40BD8">
        <w:rPr>
          <w:rFonts w:cs="Times New Roman"/>
          <w:sz w:val="20"/>
          <w:szCs w:val="20"/>
        </w:rPr>
        <w:t xml:space="preserve"> r.  pomiędzy  </w:t>
      </w:r>
      <w:r w:rsidRPr="00C40BD8">
        <w:rPr>
          <w:rFonts w:cs="Times New Roman"/>
          <w:b/>
          <w:sz w:val="20"/>
          <w:szCs w:val="20"/>
        </w:rPr>
        <w:t xml:space="preserve">POWIATEM  MIELECKIM,                             </w:t>
      </w:r>
      <w:r w:rsidRPr="00C40BD8">
        <w:rPr>
          <w:rFonts w:cs="Times New Roman"/>
          <w:sz w:val="20"/>
          <w:szCs w:val="20"/>
        </w:rPr>
        <w:t>ul.</w:t>
      </w:r>
      <w:r w:rsidR="0015076D">
        <w:rPr>
          <w:rFonts w:cs="Times New Roman"/>
          <w:sz w:val="20"/>
          <w:szCs w:val="20"/>
        </w:rPr>
        <w:t xml:space="preserve"> </w:t>
      </w:r>
      <w:r w:rsidRPr="00C40BD8">
        <w:rPr>
          <w:rFonts w:cs="Times New Roman"/>
          <w:sz w:val="20"/>
          <w:szCs w:val="20"/>
        </w:rPr>
        <w:t>Wyspiańskiego 6, 39-300 Mielec, NIP</w:t>
      </w:r>
      <w:r w:rsidR="000F5BF4">
        <w:rPr>
          <w:rFonts w:cs="Times New Roman"/>
          <w:sz w:val="20"/>
          <w:szCs w:val="20"/>
        </w:rPr>
        <w:t xml:space="preserve"> </w:t>
      </w:r>
      <w:r w:rsidRPr="00C40BD8">
        <w:rPr>
          <w:rFonts w:cs="Times New Roman"/>
          <w:sz w:val="20"/>
          <w:szCs w:val="20"/>
        </w:rPr>
        <w:t>817-19-80-506  -</w:t>
      </w:r>
      <w:r w:rsidRPr="00C40BD8">
        <w:rPr>
          <w:rFonts w:cs="Times New Roman"/>
          <w:b/>
          <w:sz w:val="20"/>
          <w:szCs w:val="20"/>
        </w:rPr>
        <w:t xml:space="preserve"> DOMEM POMOCY SPOŁECZNEJ </w:t>
      </w:r>
    </w:p>
    <w:p w14:paraId="31837B1D" w14:textId="77777777" w:rsidR="00064432" w:rsidRPr="00C40BD8" w:rsidRDefault="00064432" w:rsidP="00064432">
      <w:pPr>
        <w:pStyle w:val="Standard"/>
        <w:rPr>
          <w:rFonts w:cs="Times New Roman"/>
          <w:sz w:val="20"/>
          <w:szCs w:val="20"/>
        </w:rPr>
      </w:pPr>
      <w:r w:rsidRPr="00C40BD8">
        <w:rPr>
          <w:rFonts w:cs="Times New Roman"/>
          <w:sz w:val="20"/>
          <w:szCs w:val="20"/>
        </w:rPr>
        <w:t>ul. Kardynała Stefana  Wyszyńskiego 16, 39-300 Mielec – reprezentowanym przez:</w:t>
      </w:r>
    </w:p>
    <w:p w14:paraId="1C16E6FF" w14:textId="63A58C3E" w:rsidR="00064432" w:rsidRPr="00000628" w:rsidRDefault="00064432" w:rsidP="00064432">
      <w:pPr>
        <w:rPr>
          <w:rFonts w:ascii="Times New Roman" w:hAnsi="Times New Roman" w:cs="Times New Roman"/>
          <w:b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mgr Renata Lazur  -  Dyrektor Domu Pomocy Społecznej </w:t>
      </w:r>
      <w:r w:rsidRPr="00C40BD8">
        <w:rPr>
          <w:rFonts w:ascii="Times New Roman" w:hAnsi="Times New Roman" w:cs="Times New Roman"/>
          <w:sz w:val="20"/>
          <w:szCs w:val="20"/>
        </w:rPr>
        <w:br/>
        <w:t>na podstawie Uchwały nr 96/681/2017 z dnia 10.01.2017 r. Zarządu Powiatu Mieleckiego zwanym dalej „Zamawiającym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35A887D9" w14:textId="34F8BE48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a  Firmą: 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C40BD8">
        <w:rPr>
          <w:rFonts w:ascii="Times New Roman" w:hAnsi="Times New Roman" w:cs="Times New Roman"/>
          <w:sz w:val="20"/>
          <w:szCs w:val="20"/>
        </w:rPr>
        <w:t>............</w:t>
      </w:r>
      <w:r w:rsidR="00BA6FBA">
        <w:rPr>
          <w:rFonts w:ascii="Times New Roman" w:hAnsi="Times New Roman" w:cs="Times New Roman"/>
          <w:sz w:val="20"/>
          <w:szCs w:val="20"/>
        </w:rPr>
        <w:t>......................</w:t>
      </w:r>
      <w:r w:rsidRPr="00C40BD8">
        <w:rPr>
          <w:rFonts w:ascii="Times New Roman" w:hAnsi="Times New Roman" w:cs="Times New Roman"/>
          <w:sz w:val="20"/>
          <w:szCs w:val="20"/>
        </w:rPr>
        <w:t>..z siedzibą w 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C40BD8">
        <w:rPr>
          <w:rFonts w:ascii="Times New Roman" w:hAnsi="Times New Roman" w:cs="Times New Roman"/>
          <w:sz w:val="20"/>
          <w:szCs w:val="20"/>
        </w:rPr>
        <w:t>........</w:t>
      </w:r>
      <w:r w:rsidR="00BA6FBA">
        <w:rPr>
          <w:rFonts w:ascii="Times New Roman" w:hAnsi="Times New Roman" w:cs="Times New Roman"/>
          <w:sz w:val="20"/>
          <w:szCs w:val="20"/>
        </w:rPr>
        <w:t>.....</w:t>
      </w:r>
      <w:r w:rsidRPr="00C40BD8">
        <w:rPr>
          <w:rFonts w:ascii="Times New Roman" w:hAnsi="Times New Roman" w:cs="Times New Roman"/>
          <w:sz w:val="20"/>
          <w:szCs w:val="20"/>
        </w:rPr>
        <w:t>.....,  - zwanym dalej „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Wykonawcą”</w:t>
      </w:r>
      <w:r w:rsidRPr="00C40BD8">
        <w:rPr>
          <w:rFonts w:ascii="Times New Roman" w:hAnsi="Times New Roman" w:cs="Times New Roman"/>
          <w:sz w:val="20"/>
          <w:szCs w:val="20"/>
        </w:rPr>
        <w:t xml:space="preserve"> reprezentowanym przez:</w:t>
      </w:r>
    </w:p>
    <w:p w14:paraId="1D70670D" w14:textId="77777777" w:rsidR="00064432" w:rsidRPr="00C40BD8" w:rsidRDefault="00064432" w:rsidP="00064432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....................................................................</w:t>
      </w:r>
    </w:p>
    <w:p w14:paraId="7C2E21AE" w14:textId="77777777" w:rsidR="00064432" w:rsidRDefault="00064432" w:rsidP="00064432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....................................................................</w:t>
      </w:r>
    </w:p>
    <w:p w14:paraId="10CF06C0" w14:textId="77777777" w:rsidR="00064432" w:rsidRPr="00000628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142B503" w14:textId="1F4FC232" w:rsidR="00064432" w:rsidRPr="00C40BD8" w:rsidRDefault="00064432" w:rsidP="0006443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74743706"/>
      <w:r w:rsidRPr="00C40BD8">
        <w:rPr>
          <w:rFonts w:ascii="Times New Roman" w:hAnsi="Times New Roman" w:cs="Times New Roman"/>
          <w:sz w:val="20"/>
          <w:szCs w:val="20"/>
        </w:rPr>
        <w:t>Niniejsza umowa została zawarta na czas określony  od  0</w:t>
      </w:r>
      <w:r>
        <w:rPr>
          <w:rFonts w:ascii="Times New Roman" w:hAnsi="Times New Roman" w:cs="Times New Roman"/>
          <w:sz w:val="20"/>
          <w:szCs w:val="20"/>
        </w:rPr>
        <w:t>1.0</w:t>
      </w:r>
      <w:r w:rsidR="00217275">
        <w:rPr>
          <w:rFonts w:ascii="Times New Roman" w:hAnsi="Times New Roman" w:cs="Times New Roman"/>
          <w:sz w:val="20"/>
          <w:szCs w:val="20"/>
        </w:rPr>
        <w:t>1.2023</w:t>
      </w:r>
      <w:r w:rsidRPr="00C40BD8">
        <w:rPr>
          <w:rFonts w:ascii="Times New Roman" w:hAnsi="Times New Roman" w:cs="Times New Roman"/>
          <w:sz w:val="20"/>
          <w:szCs w:val="20"/>
        </w:rPr>
        <w:t xml:space="preserve"> r. do </w:t>
      </w:r>
      <w:r>
        <w:rPr>
          <w:rFonts w:ascii="Times New Roman" w:hAnsi="Times New Roman" w:cs="Times New Roman"/>
          <w:sz w:val="20"/>
          <w:szCs w:val="20"/>
        </w:rPr>
        <w:t>3</w:t>
      </w:r>
      <w:r w:rsidR="00217275">
        <w:rPr>
          <w:rFonts w:ascii="Times New Roman" w:hAnsi="Times New Roman" w:cs="Times New Roman"/>
          <w:sz w:val="20"/>
          <w:szCs w:val="20"/>
        </w:rPr>
        <w:t>0.06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217275">
        <w:rPr>
          <w:rFonts w:ascii="Times New Roman" w:hAnsi="Times New Roman" w:cs="Times New Roman"/>
          <w:sz w:val="20"/>
          <w:szCs w:val="20"/>
        </w:rPr>
        <w:t>3</w:t>
      </w:r>
      <w:r w:rsidRPr="00C40BD8">
        <w:rPr>
          <w:rFonts w:ascii="Times New Roman" w:hAnsi="Times New Roman" w:cs="Times New Roman"/>
          <w:sz w:val="20"/>
          <w:szCs w:val="20"/>
        </w:rPr>
        <w:t xml:space="preserve"> r. – jest wynikiem przeprowadzenia postępowania o zamówienie publiczne w trybie zapytania ofertowego na podstawie </w:t>
      </w:r>
      <w:r>
        <w:rPr>
          <w:rFonts w:ascii="Times New Roman" w:eastAsia="Times New Roman" w:hAnsi="Times New Roman" w:cs="Times New Roman"/>
          <w:sz w:val="20"/>
          <w:szCs w:val="20"/>
        </w:rPr>
        <w:t>art. 2 ust. 2 ustawy  z dnia 11.09.2019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r.  </w:t>
      </w:r>
      <w:proofErr w:type="spellStart"/>
      <w:r w:rsidRPr="00C40BD8">
        <w:rPr>
          <w:rFonts w:ascii="Times New Roman" w:eastAsia="Times New Roman" w:hAnsi="Times New Roman" w:cs="Times New Roman"/>
          <w:sz w:val="20"/>
          <w:szCs w:val="20"/>
        </w:rPr>
        <w:t>uPzp</w:t>
      </w:r>
      <w:proofErr w:type="spellEnd"/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( Dz.U. z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21727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poz. 1</w:t>
      </w:r>
      <w:r w:rsidR="00217275">
        <w:rPr>
          <w:rFonts w:ascii="Times New Roman" w:eastAsia="Times New Roman" w:hAnsi="Times New Roman" w:cs="Times New Roman"/>
          <w:sz w:val="20"/>
          <w:szCs w:val="20"/>
        </w:rPr>
        <w:t>710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ze zm.), Regulaminu z dnia 28 grudnia 2020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="00BA6FBA">
        <w:rPr>
          <w:rFonts w:ascii="Times New Roman" w:eastAsia="Times New Roman" w:hAnsi="Times New Roman" w:cs="Times New Roman"/>
          <w:sz w:val="20"/>
          <w:szCs w:val="20"/>
        </w:rPr>
        <w:br/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w sprawie zasad dokonywania zakupu, dostaw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i</w:t>
      </w:r>
      <w:r w:rsidR="002172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robót budowlanych na potrzeby DPS w Mielcu.</w:t>
      </w:r>
      <w:r w:rsidR="00015F8C">
        <w:rPr>
          <w:rFonts w:ascii="Times New Roman" w:eastAsia="Times New Roman" w:hAnsi="Times New Roman" w:cs="Times New Roman"/>
          <w:sz w:val="20"/>
          <w:szCs w:val="20"/>
        </w:rPr>
        <w:br/>
      </w:r>
      <w:r w:rsidRPr="00C40BD8">
        <w:rPr>
          <w:rFonts w:ascii="Times New Roman" w:hAnsi="Times New Roman" w:cs="Times New Roman"/>
          <w:sz w:val="20"/>
          <w:szCs w:val="20"/>
        </w:rPr>
        <w:t>Oferta Wykonawcy została wybrana jako najkorzystniejsza do realizacji zamówienia na dostawy</w:t>
      </w:r>
      <w:bookmarkEnd w:id="5"/>
      <w:r w:rsidRPr="00C40BD8">
        <w:rPr>
          <w:rFonts w:ascii="Times New Roman" w:hAnsi="Times New Roman" w:cs="Times New Roman"/>
          <w:sz w:val="20"/>
          <w:szCs w:val="20"/>
        </w:rPr>
        <w:t>.</w:t>
      </w:r>
    </w:p>
    <w:p w14:paraId="272715F3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1</w:t>
      </w:r>
    </w:p>
    <w:p w14:paraId="2181C772" w14:textId="5977D7F2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C40BD8">
        <w:rPr>
          <w:rFonts w:ascii="Times New Roman" w:hAnsi="Times New Roman" w:cs="Times New Roman"/>
          <w:sz w:val="20"/>
          <w:szCs w:val="20"/>
        </w:rPr>
        <w:t xml:space="preserve">zamawia, a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Wykonawca</w:t>
      </w:r>
      <w:r w:rsidRPr="00C40BD8">
        <w:rPr>
          <w:rFonts w:ascii="Times New Roman" w:hAnsi="Times New Roman" w:cs="Times New Roman"/>
          <w:sz w:val="20"/>
          <w:szCs w:val="20"/>
        </w:rPr>
        <w:t xml:space="preserve"> zobowiązuje się dostarczyć towar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>w grupie asortymentowej: .............................</w:t>
      </w:r>
      <w:r w:rsidR="00B07CB2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Pr="00C40BD8">
        <w:rPr>
          <w:rFonts w:ascii="Times New Roman" w:hAnsi="Times New Roman" w:cs="Times New Roman"/>
          <w:sz w:val="20"/>
          <w:szCs w:val="20"/>
        </w:rPr>
        <w:t>...... zgodnie</w:t>
      </w:r>
      <w:r w:rsidR="00015F8C"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z  Załącznikiem  Nr 1 do niniejszej umowy. </w:t>
      </w:r>
    </w:p>
    <w:p w14:paraId="0ACD34C9" w14:textId="2BD3A9E9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Wykonawcy przysługuje wynagrodzenie za  dostarczony przedmiot umowy  do  kwoty brutto:.......................................słownie:…</w:t>
      </w:r>
      <w:r w:rsidR="00B07CB2">
        <w:rPr>
          <w:rFonts w:ascii="Times New Roman" w:hAnsi="Times New Roman" w:cs="Times New Roman"/>
          <w:sz w:val="20"/>
          <w:szCs w:val="20"/>
        </w:rPr>
        <w:t>…</w:t>
      </w:r>
      <w:r w:rsidRPr="00C40BD8">
        <w:rPr>
          <w:rFonts w:ascii="Times New Roman" w:hAnsi="Times New Roman" w:cs="Times New Roman"/>
          <w:sz w:val="20"/>
          <w:szCs w:val="20"/>
        </w:rPr>
        <w:t>……</w:t>
      </w:r>
      <w:r w:rsidR="00B07CB2">
        <w:rPr>
          <w:rFonts w:ascii="Times New Roman" w:hAnsi="Times New Roman" w:cs="Times New Roman"/>
          <w:sz w:val="20"/>
          <w:szCs w:val="20"/>
        </w:rPr>
        <w:t>………………………</w:t>
      </w:r>
      <w:r w:rsidRPr="00C40BD8">
        <w:rPr>
          <w:rFonts w:ascii="Times New Roman" w:hAnsi="Times New Roman" w:cs="Times New Roman"/>
          <w:sz w:val="20"/>
          <w:szCs w:val="20"/>
        </w:rPr>
        <w:t>………</w:t>
      </w:r>
      <w:r w:rsidR="00B07CB2">
        <w:rPr>
          <w:rFonts w:ascii="Times New Roman" w:hAnsi="Times New Roman" w:cs="Times New Roman"/>
          <w:sz w:val="20"/>
          <w:szCs w:val="20"/>
        </w:rPr>
        <w:t>………..</w:t>
      </w:r>
      <w:r w:rsidRPr="00C40BD8">
        <w:rPr>
          <w:rFonts w:ascii="Times New Roman" w:hAnsi="Times New Roman" w:cs="Times New Roman"/>
          <w:sz w:val="20"/>
          <w:szCs w:val="20"/>
        </w:rPr>
        <w:t>………</w:t>
      </w:r>
      <w:r w:rsidR="00C1042F">
        <w:rPr>
          <w:rFonts w:ascii="Times New Roman" w:hAnsi="Times New Roman" w:cs="Times New Roman"/>
          <w:sz w:val="20"/>
          <w:szCs w:val="20"/>
        </w:rPr>
        <w:t xml:space="preserve">…………….w </w:t>
      </w:r>
      <w:r w:rsidRPr="00C40BD8">
        <w:rPr>
          <w:rFonts w:ascii="Times New Roman" w:hAnsi="Times New Roman" w:cs="Times New Roman"/>
          <w:sz w:val="20"/>
          <w:szCs w:val="20"/>
        </w:rPr>
        <w:t xml:space="preserve"> tym VAT</w:t>
      </w:r>
      <w:r w:rsidR="00C1042F">
        <w:rPr>
          <w:rFonts w:ascii="Times New Roman" w:hAnsi="Times New Roman" w:cs="Times New Roman"/>
          <w:sz w:val="20"/>
          <w:szCs w:val="20"/>
        </w:rPr>
        <w:t>…………..…………</w:t>
      </w:r>
      <w:r w:rsidRPr="00C40BD8">
        <w:rPr>
          <w:rFonts w:ascii="Times New Roman" w:hAnsi="Times New Roman" w:cs="Times New Roman"/>
          <w:sz w:val="20"/>
          <w:szCs w:val="20"/>
        </w:rPr>
        <w:t>.</w:t>
      </w:r>
    </w:p>
    <w:p w14:paraId="7D6ECAB9" w14:textId="77777777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Realizacja umowy następować będzie  codziennie do godz. 9.00 na podstawie każdorazowego zamówienia w formie dostaw cząstkowych. </w:t>
      </w:r>
    </w:p>
    <w:p w14:paraId="1E6414E5" w14:textId="51D9C62A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Zamówienie składać będzie na podstawie zamówień przesłanych</w:t>
      </w:r>
      <w:r>
        <w:rPr>
          <w:rFonts w:ascii="Times New Roman" w:hAnsi="Times New Roman" w:cs="Times New Roman"/>
          <w:sz w:val="20"/>
          <w:szCs w:val="20"/>
        </w:rPr>
        <w:t xml:space="preserve"> elektronicznie</w:t>
      </w:r>
      <w:r w:rsidRPr="00C40BD8">
        <w:rPr>
          <w:rFonts w:ascii="Times New Roman" w:hAnsi="Times New Roman" w:cs="Times New Roman"/>
          <w:sz w:val="20"/>
          <w:szCs w:val="20"/>
        </w:rPr>
        <w:t xml:space="preserve"> lub telefonicznie osoba upoważniona przez Zamawiającego</w:t>
      </w:r>
    </w:p>
    <w:p w14:paraId="00824812" w14:textId="77777777" w:rsidR="00064432" w:rsidRPr="00C40BD8" w:rsidRDefault="00064432" w:rsidP="0006443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1139AD4" w14:textId="77777777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Towar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>powinien odpowiadać  wymogom jakościowym w obrocie art. żywnościowymi, winien być I klasy, zgodny z Polską Normą oraz winien posiadać odpowiednie terminy przydatności do spożycia.</w:t>
      </w:r>
    </w:p>
    <w:p w14:paraId="08278B04" w14:textId="77777777" w:rsidR="00064432" w:rsidRPr="00C40BD8" w:rsidRDefault="00064432" w:rsidP="00064432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Dopuszcza się  możliwość   dostarczania przedmiotu  umowy  w gramaturze  innej  od zamieszczonej  w   załączniku  nr 1 do umowy  pod warunkiem  wcześniejszego  uzgodnienia  z Zamawiającym.</w:t>
      </w:r>
    </w:p>
    <w:p w14:paraId="700CC8D1" w14:textId="77777777" w:rsidR="00064432" w:rsidRPr="00B07CB2" w:rsidRDefault="00064432" w:rsidP="00064432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2D2D2D"/>
          <w:sz w:val="20"/>
          <w:szCs w:val="20"/>
        </w:rPr>
      </w:pPr>
      <w:r w:rsidRPr="00B07CB2">
        <w:rPr>
          <w:rStyle w:val="Pogrubienie"/>
          <w:b w:val="0"/>
          <w:bCs w:val="0"/>
          <w:color w:val="2D2D2D"/>
          <w:sz w:val="20"/>
          <w:szCs w:val="20"/>
        </w:rPr>
        <w:t>Jeżeli na etapie realizacji umowy nastąpi taka konieczność, zamawiający będzie wymagał podpisania umowy powierzenia przetwarzania danych osobowych</w:t>
      </w:r>
      <w:r w:rsidRPr="00B07CB2">
        <w:rPr>
          <w:b/>
          <w:bCs/>
          <w:color w:val="2D2D2D"/>
          <w:sz w:val="20"/>
          <w:szCs w:val="20"/>
        </w:rPr>
        <w:t>.</w:t>
      </w:r>
    </w:p>
    <w:p w14:paraId="3580F080" w14:textId="77777777" w:rsidR="00064432" w:rsidRPr="00C40BD8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E973664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2</w:t>
      </w:r>
    </w:p>
    <w:p w14:paraId="7A0E76A3" w14:textId="77777777" w:rsidR="00064432" w:rsidRPr="00C40BD8" w:rsidRDefault="00064432" w:rsidP="00064432">
      <w:pPr>
        <w:tabs>
          <w:tab w:val="left" w:pos="100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Wykonawca</w:t>
      </w:r>
      <w:r w:rsidRPr="00C40BD8">
        <w:rPr>
          <w:rFonts w:ascii="Times New Roman" w:hAnsi="Times New Roman" w:cs="Times New Roman"/>
          <w:sz w:val="20"/>
          <w:szCs w:val="20"/>
        </w:rPr>
        <w:t xml:space="preserve"> gwarantuje stałość cen.</w:t>
      </w:r>
    </w:p>
    <w:p w14:paraId="17EA4307" w14:textId="2AD5F2DE" w:rsidR="00064432" w:rsidRPr="00C40BD8" w:rsidRDefault="00064432" w:rsidP="00064432">
      <w:pPr>
        <w:tabs>
          <w:tab w:val="left" w:pos="100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5A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11CC"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>W</w:t>
      </w:r>
      <w:r w:rsidR="002C11CC"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przypadku zmiany stawek podatku VAT na produkty będące przedmiotem umowy, nowa stawka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obowiązuje z dniem wejścia w życie zmiany, bez konieczności dokonywania przez Strony zmian niniejszej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40BD8">
        <w:rPr>
          <w:rFonts w:ascii="Times New Roman" w:hAnsi="Times New Roman" w:cs="Times New Roman"/>
          <w:sz w:val="20"/>
          <w:szCs w:val="20"/>
        </w:rPr>
        <w:t>umowy.</w:t>
      </w:r>
    </w:p>
    <w:p w14:paraId="111A281B" w14:textId="77777777" w:rsidR="00064432" w:rsidRPr="00C40BD8" w:rsidRDefault="00064432" w:rsidP="00064432">
      <w:pPr>
        <w:pStyle w:val="Standard"/>
        <w:jc w:val="both"/>
        <w:rPr>
          <w:rFonts w:cs="Times New Roman"/>
          <w:sz w:val="20"/>
          <w:szCs w:val="20"/>
        </w:rPr>
      </w:pPr>
      <w:r w:rsidRPr="000E3F5A">
        <w:rPr>
          <w:rFonts w:eastAsia="Times New Roman" w:cs="Times New Roman"/>
          <w:b/>
          <w:bCs/>
          <w:sz w:val="20"/>
          <w:szCs w:val="20"/>
        </w:rPr>
        <w:t>3.</w:t>
      </w:r>
      <w:r>
        <w:rPr>
          <w:rFonts w:eastAsia="Times New Roman" w:cs="Times New Roman"/>
          <w:sz w:val="20"/>
          <w:szCs w:val="20"/>
        </w:rPr>
        <w:t xml:space="preserve">     </w:t>
      </w:r>
      <w:r w:rsidRPr="00C40BD8">
        <w:rPr>
          <w:rFonts w:eastAsia="Times New Roman" w:cs="Times New Roman"/>
          <w:sz w:val="20"/>
          <w:szCs w:val="20"/>
        </w:rPr>
        <w:t>Dopuszcza się stosowanie niższych cen od zamieszczonych w  treści załącznika Nr 1.</w:t>
      </w:r>
    </w:p>
    <w:p w14:paraId="33814F01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</w:p>
    <w:p w14:paraId="02C09FE0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3</w:t>
      </w:r>
    </w:p>
    <w:p w14:paraId="5843ECE9" w14:textId="493BDAFF" w:rsidR="00064432" w:rsidRPr="00B07CB2" w:rsidRDefault="00064432" w:rsidP="00064432">
      <w:pPr>
        <w:rPr>
          <w:sz w:val="20"/>
          <w:szCs w:val="20"/>
        </w:rPr>
      </w:pPr>
      <w:r w:rsidRPr="000E3F5A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Zapłata za realizacje cząstkową przedmiotu zamówienia nastąpi przelewem na podstawie prawidłowo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wystawionej faktury VAT na rachunek fi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owy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w terminie</w:t>
      </w:r>
      <w:r w:rsidR="00B07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21 dni od daty otrzymania faktury.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Rachunek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wykonawcy wskazany na fakturze musi być zgodny z rachunkiem umieszczonym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elektronicznym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wykazie, o którym mowa w art. 96b ustawy o podatku od towarów i usług z </w:t>
      </w:r>
      <w:r>
        <w:rPr>
          <w:rFonts w:ascii="Times New Roman" w:hAnsi="Times New Roman" w:cs="Times New Roman"/>
          <w:sz w:val="20"/>
          <w:szCs w:val="20"/>
        </w:rPr>
        <w:t xml:space="preserve">dnia 11 marca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2004 r. (Dz.U. z 202</w:t>
      </w:r>
      <w:r w:rsidR="0021727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poz. </w:t>
      </w:r>
      <w:r w:rsidR="00217275">
        <w:rPr>
          <w:rFonts w:ascii="Times New Roman" w:hAnsi="Times New Roman" w:cs="Times New Roman"/>
          <w:sz w:val="20"/>
          <w:szCs w:val="20"/>
        </w:rPr>
        <w:t>931</w:t>
      </w:r>
      <w:r w:rsidRPr="00C40BD8">
        <w:rPr>
          <w:rFonts w:ascii="Times New Roman" w:hAnsi="Times New Roman" w:cs="Times New Roman"/>
          <w:sz w:val="20"/>
          <w:szCs w:val="20"/>
        </w:rPr>
        <w:t>) tzw. Białej liście podatników VAT.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 w:rsidRPr="000E3F5A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Dostawy towarów odbywają się na koszt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Wykonawcy</w:t>
      </w:r>
      <w:r w:rsidRPr="00C40BD8">
        <w:rPr>
          <w:rFonts w:ascii="Times New Roman" w:hAnsi="Times New Roman" w:cs="Times New Roman"/>
          <w:sz w:val="20"/>
          <w:szCs w:val="20"/>
        </w:rPr>
        <w:t xml:space="preserve"> ( załadunek, rozładunek itp. ) nie obciąża to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kosztów zakupu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>towarów.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 w:rsidRPr="00CD51D7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C40BD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0BD8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C40BD8">
        <w:rPr>
          <w:rFonts w:ascii="Times New Roman" w:hAnsi="Times New Roman" w:cs="Times New Roman"/>
          <w:sz w:val="20"/>
          <w:szCs w:val="20"/>
        </w:rPr>
        <w:t xml:space="preserve">wyraża zgodę na wystawianie faktury VAT bez podpisu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C40BD8">
        <w:rPr>
          <w:rFonts w:ascii="Times New Roman" w:hAnsi="Times New Roman" w:cs="Times New Roman"/>
          <w:sz w:val="20"/>
          <w:szCs w:val="20"/>
        </w:rPr>
        <w:t xml:space="preserve"> na fakturze.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Faktura musi  wykazywać   jednostkowe ceny  brutto oraz wartość brutto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 w:rsidRPr="00CD51D7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C40B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Zamawiający zastrzega sobie prawo do niewykorzystania pełnego limitu ilościowego  przedmiotu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zamówienia,  określonego w Załączniku Nr 1, jednakże nie więcej niż 30%  wskazanych w załączniku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ilości bez prawa  do roszczeń z tego tytułu przez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Wykonawcę</w:t>
      </w:r>
      <w:r w:rsidRPr="00C40BD8">
        <w:rPr>
          <w:rFonts w:ascii="Times New Roman" w:hAnsi="Times New Roman" w:cs="Times New Roman"/>
          <w:sz w:val="20"/>
          <w:szCs w:val="20"/>
        </w:rPr>
        <w:t xml:space="preserve">; 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Pr="00C40BD8">
        <w:rPr>
          <w:rFonts w:ascii="Times New Roman" w:eastAsia="Times New Roman" w:hAnsi="Times New Roman" w:cs="Times New Roman"/>
          <w:b/>
          <w:sz w:val="20"/>
          <w:szCs w:val="20"/>
        </w:rPr>
        <w:t>Zamawiający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zastrzega sobie prawo do zmiany  ilości i asortymentu dostaw będących przedmiotem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</w:t>
      </w:r>
      <w:r w:rsidR="00AA6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zamówienia określonego w Załączniku Nr 1,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br/>
      </w:r>
      <w:r w:rsidRPr="00CD51D7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AA64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Zwiększenie wartości przedmiotu zamówienia może nastąpić jedynie na podstawie aneksu</w:t>
      </w:r>
      <w:r w:rsidRPr="00C40BD8">
        <w:rPr>
          <w:rFonts w:ascii="Times New Roman" w:hAnsi="Times New Roman" w:cs="Times New Roman"/>
          <w:sz w:val="20"/>
          <w:szCs w:val="20"/>
        </w:rPr>
        <w:t xml:space="preserve">, pod </w:t>
      </w:r>
      <w:r w:rsidR="00AA640D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warunkiem,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 xml:space="preserve">że na dzień jego podpisania DPS posiada zabezpieczone na ten cel środki w planie </w:t>
      </w:r>
      <w:r w:rsidR="00AA640D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finansowym roku bieżącego</w:t>
      </w:r>
      <w:r w:rsidR="00AA640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CD51D7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A64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Zamawiający wyraża zgodę na stosowanie przez Wykonawcę różnic cenowych wynikających z zaokrągleń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A64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wartości brutto produktów z załącznika nr 1 automatycznie wygenerowanych przez program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A64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fakturowania</w:t>
      </w:r>
      <w:r>
        <w:rPr>
          <w:sz w:val="20"/>
          <w:szCs w:val="20"/>
        </w:rPr>
        <w:t>.</w:t>
      </w:r>
    </w:p>
    <w:p w14:paraId="40E49E4E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4</w:t>
      </w:r>
    </w:p>
    <w:p w14:paraId="1D99F340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b/>
          <w:sz w:val="20"/>
          <w:szCs w:val="20"/>
        </w:rPr>
        <w:t>Wykonawca</w:t>
      </w:r>
      <w:r w:rsidRPr="00C40BD8">
        <w:rPr>
          <w:rFonts w:ascii="Times New Roman" w:hAnsi="Times New Roman" w:cs="Times New Roman"/>
          <w:sz w:val="20"/>
          <w:szCs w:val="20"/>
        </w:rPr>
        <w:t xml:space="preserve"> zobowiązuje się do wymiany niepełnowartościowego towaru w przypadku nie spełnienia wymogów w tym zakresie w terminie jednego dnia.</w:t>
      </w:r>
    </w:p>
    <w:p w14:paraId="36159AB8" w14:textId="77777777" w:rsidR="00064432" w:rsidRPr="00C40BD8" w:rsidRDefault="00064432" w:rsidP="00064432">
      <w:pPr>
        <w:ind w:left="4248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      § 5</w:t>
      </w:r>
    </w:p>
    <w:p w14:paraId="75DD4EB8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W razie niewykonania lub nienależytego wykonania umowy strony mogą dochodzić odszkodowania na zasadach ogólnych.</w:t>
      </w:r>
    </w:p>
    <w:p w14:paraId="4621ECCB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  § 6</w:t>
      </w:r>
    </w:p>
    <w:p w14:paraId="1E85FCA4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Zamawiający</w:t>
      </w:r>
      <w:r w:rsidRPr="00C40BD8">
        <w:rPr>
          <w:rFonts w:ascii="Times New Roman" w:hAnsi="Times New Roman" w:cs="Times New Roman"/>
          <w:sz w:val="20"/>
          <w:szCs w:val="20"/>
        </w:rPr>
        <w:t xml:space="preserve"> może odstąpić od umowy w terminie jednego miesiąca od powzięcia wi</w:t>
      </w:r>
      <w:r>
        <w:rPr>
          <w:rFonts w:ascii="Times New Roman" w:hAnsi="Times New Roman" w:cs="Times New Roman"/>
          <w:sz w:val="20"/>
          <w:szCs w:val="20"/>
        </w:rPr>
        <w:t xml:space="preserve">adomości  </w:t>
      </w:r>
      <w:r w:rsidRPr="00C40BD8">
        <w:rPr>
          <w:rFonts w:ascii="Times New Roman" w:hAnsi="Times New Roman" w:cs="Times New Roman"/>
          <w:sz w:val="20"/>
          <w:szCs w:val="20"/>
        </w:rPr>
        <w:t xml:space="preserve">o powyższych okolicznościach, w takim przypadku 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Wykonawca</w:t>
      </w:r>
      <w:r w:rsidRPr="00C40BD8">
        <w:rPr>
          <w:rFonts w:ascii="Times New Roman" w:hAnsi="Times New Roman" w:cs="Times New Roman"/>
          <w:sz w:val="20"/>
          <w:szCs w:val="20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7</w:t>
      </w:r>
    </w:p>
    <w:p w14:paraId="6AFA3CDC" w14:textId="77777777" w:rsidR="00064432" w:rsidRPr="00C40BD8" w:rsidRDefault="00064432" w:rsidP="000644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AF5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40BD8">
        <w:rPr>
          <w:rFonts w:ascii="Times New Roman" w:hAnsi="Times New Roman" w:cs="Times New Roman"/>
          <w:sz w:val="20"/>
          <w:szCs w:val="20"/>
        </w:rPr>
        <w:t>Wszelkie zmiany i uzupełnienia umowy wymagają formy pisemnej pod rygorem nieważności.</w:t>
      </w:r>
    </w:p>
    <w:p w14:paraId="1CFDC626" w14:textId="77777777" w:rsidR="00064432" w:rsidRPr="00C40BD8" w:rsidRDefault="00064432" w:rsidP="000644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AF5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0BD8">
        <w:rPr>
          <w:rFonts w:ascii="Times New Roman" w:hAnsi="Times New Roman" w:cs="Times New Roman"/>
          <w:sz w:val="20"/>
          <w:szCs w:val="20"/>
        </w:rPr>
        <w:t xml:space="preserve">We wszystkich sprawach nieuregulowanych w niniejszej umowie  zastosowanie mają przepisy Kodeksu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40BD8">
        <w:rPr>
          <w:rFonts w:ascii="Times New Roman" w:hAnsi="Times New Roman" w:cs="Times New Roman"/>
          <w:sz w:val="20"/>
          <w:szCs w:val="20"/>
        </w:rPr>
        <w:t>cywilnego oraz ustawy Prawo zamówień publicznych.</w:t>
      </w:r>
    </w:p>
    <w:p w14:paraId="4EA76DF4" w14:textId="77777777" w:rsidR="00064432" w:rsidRPr="00C40BD8" w:rsidRDefault="00064432" w:rsidP="000644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AF5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Ewentualne spory powstałe na tle wykonywania przedmiotu umowy strony rozstrzygać będą polubownie.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W przypadku braku porozumienia spory rozstrzygane będą przez właściwy dla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C40BD8">
        <w:rPr>
          <w:rFonts w:ascii="Times New Roman" w:hAnsi="Times New Roman" w:cs="Times New Roman"/>
          <w:sz w:val="20"/>
          <w:szCs w:val="20"/>
        </w:rPr>
        <w:t xml:space="preserve">  sąd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C40BD8">
        <w:rPr>
          <w:rFonts w:ascii="Times New Roman" w:hAnsi="Times New Roman" w:cs="Times New Roman"/>
          <w:sz w:val="20"/>
          <w:szCs w:val="20"/>
        </w:rPr>
        <w:t>powszechny.</w:t>
      </w:r>
    </w:p>
    <w:p w14:paraId="083214CB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>§ 8</w:t>
      </w:r>
    </w:p>
    <w:p w14:paraId="0454597C" w14:textId="73C7FCE2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 w:rsidRPr="0054365B">
        <w:rPr>
          <w:rFonts w:ascii="Times New Roman" w:hAnsi="Times New Roman" w:cs="Times New Roman"/>
          <w:b/>
          <w:bCs/>
          <w:sz w:val="20"/>
          <w:szCs w:val="20"/>
        </w:rPr>
        <w:t xml:space="preserve">  1.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Poza przypadkiem o którym mowa w § 6 stronom przysługuje prawo odstąpienia od umowy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następujących sytuacjach: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C40BD8">
        <w:rPr>
          <w:rFonts w:ascii="Times New Roman" w:hAnsi="Times New Roman" w:cs="Times New Roman"/>
          <w:sz w:val="20"/>
          <w:szCs w:val="20"/>
        </w:rPr>
        <w:t xml:space="preserve"> przysługuje prawo odstąpienia od umowy, gdy: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Wykonawca nie rozpoczął realizacji przedmiotu umowy bez uzasadnionych przyczyn oraz nie kontynuuje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jej mimo wezwania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C40BD8">
        <w:rPr>
          <w:rFonts w:ascii="Times New Roman" w:hAnsi="Times New Roman" w:cs="Times New Roman"/>
          <w:sz w:val="20"/>
          <w:szCs w:val="20"/>
        </w:rPr>
        <w:t xml:space="preserve"> złożonego na piśmie.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2)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Wykonawcy</w:t>
      </w:r>
      <w:r w:rsidRPr="00C40BD8">
        <w:rPr>
          <w:rFonts w:ascii="Times New Roman" w:hAnsi="Times New Roman" w:cs="Times New Roman"/>
          <w:sz w:val="20"/>
          <w:szCs w:val="20"/>
        </w:rPr>
        <w:t xml:space="preserve"> przysługuje prawo odstąpienia od umowy jeżeli: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b/>
          <w:sz w:val="20"/>
          <w:szCs w:val="20"/>
        </w:rPr>
        <w:t>Zamawiający</w:t>
      </w:r>
      <w:r w:rsidRPr="00C40BD8">
        <w:rPr>
          <w:rFonts w:ascii="Times New Roman" w:hAnsi="Times New Roman" w:cs="Times New Roman"/>
          <w:sz w:val="20"/>
          <w:szCs w:val="20"/>
        </w:rPr>
        <w:t xml:space="preserve">  wezwany do zapłaty zaległości za dwie kolejne następujące po sobie dostawy bez względu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na ich wartość  nie dokona zapłaty w terminie 14 dni licząc od dnia otrzymania wezwania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 w:rsidRPr="0054365B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40BD8">
        <w:rPr>
          <w:rFonts w:ascii="Times New Roman" w:hAnsi="Times New Roman" w:cs="Times New Roman"/>
          <w:sz w:val="20"/>
          <w:szCs w:val="20"/>
        </w:rPr>
        <w:t>Strony ustalają następujące kary umowne:</w:t>
      </w:r>
      <w:r w:rsidRPr="00C40BD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zapłaty na rzecz Zamawiającego kary umownej w wysokości 2%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wartości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umowy, gdy </w:t>
      </w:r>
      <w:r w:rsidRPr="00C40BD8">
        <w:rPr>
          <w:rFonts w:ascii="Times New Roman" w:eastAsia="Times New Roman" w:hAnsi="Times New Roman" w:cs="Times New Roman"/>
          <w:b/>
          <w:bCs/>
          <w:sz w:val="20"/>
          <w:szCs w:val="20"/>
        </w:rPr>
        <w:t>Zamawiający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odstąpi od umowy z powodu okoliczności, za które  odpowiada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eastAsia="Times New Roman" w:hAnsi="Times New Roman" w:cs="Times New Roman"/>
          <w:b/>
          <w:bCs/>
          <w:sz w:val="20"/>
          <w:szCs w:val="20"/>
        </w:rPr>
        <w:t>Wykonawca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W przypadku odstąpienia od umowy </w:t>
      </w:r>
      <w:r w:rsidRPr="00C40BD8">
        <w:rPr>
          <w:rFonts w:ascii="Times New Roman" w:eastAsia="Times New Roman" w:hAnsi="Times New Roman" w:cs="Times New Roman"/>
          <w:b/>
          <w:bCs/>
          <w:sz w:val="20"/>
          <w:szCs w:val="20"/>
        </w:rPr>
        <w:t>Wykonawcy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przysługuje wynagrodzenie za wykonaną potwierdzoną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przez </w:t>
      </w:r>
      <w:r w:rsidRPr="00C40B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Zamawiającego </w:t>
      </w:r>
      <w:r w:rsidRPr="00C40BD8">
        <w:rPr>
          <w:rFonts w:ascii="Times New Roman" w:eastAsia="Times New Roman" w:hAnsi="Times New Roman" w:cs="Times New Roman"/>
          <w:sz w:val="20"/>
          <w:szCs w:val="20"/>
        </w:rPr>
        <w:t xml:space="preserve"> część umowy pomniejszoną o kary należne zgodnie z ust. 2  </w:t>
      </w:r>
    </w:p>
    <w:p w14:paraId="32F9A431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</w:p>
    <w:p w14:paraId="2E1CC3D8" w14:textId="77777777" w:rsidR="00064432" w:rsidRPr="00C40BD8" w:rsidRDefault="00064432" w:rsidP="00064432">
      <w:pPr>
        <w:ind w:left="3900" w:firstLine="348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lastRenderedPageBreak/>
        <w:t xml:space="preserve">       § 9</w:t>
      </w:r>
    </w:p>
    <w:p w14:paraId="2091F95B" w14:textId="1191D05A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>Integralną część umowy stanowi Załącznik Nr 1</w:t>
      </w:r>
      <w:r w:rsidR="0015076D">
        <w:rPr>
          <w:rFonts w:ascii="Times New Roman" w:hAnsi="Times New Roman" w:cs="Times New Roman"/>
          <w:sz w:val="20"/>
          <w:szCs w:val="20"/>
        </w:rPr>
        <w:t xml:space="preserve"> </w:t>
      </w:r>
      <w:r w:rsidRPr="00C40BD8">
        <w:rPr>
          <w:rFonts w:ascii="Times New Roman" w:hAnsi="Times New Roman" w:cs="Times New Roman"/>
          <w:sz w:val="20"/>
          <w:szCs w:val="20"/>
        </w:rPr>
        <w:t>do umowy.</w:t>
      </w:r>
    </w:p>
    <w:p w14:paraId="1B17E144" w14:textId="77777777" w:rsidR="00064432" w:rsidRPr="00C40BD8" w:rsidRDefault="00064432" w:rsidP="00064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BD8">
        <w:rPr>
          <w:rFonts w:ascii="Times New Roman" w:hAnsi="Times New Roman" w:cs="Times New Roman"/>
          <w:sz w:val="20"/>
          <w:szCs w:val="20"/>
        </w:rPr>
        <w:t xml:space="preserve">      § 10</w:t>
      </w:r>
    </w:p>
    <w:p w14:paraId="7E29B2EF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40BD8">
        <w:rPr>
          <w:rFonts w:ascii="Times New Roman" w:hAnsi="Times New Roman" w:cs="Times New Roman"/>
          <w:sz w:val="20"/>
          <w:szCs w:val="20"/>
        </w:rPr>
        <w:t xml:space="preserve">Umowa została sporządzona  w 4-ch  jednobrzmiących egzemplarzach, 3 dla </w:t>
      </w:r>
      <w:r w:rsidRPr="00C40BD8">
        <w:rPr>
          <w:rFonts w:ascii="Times New Roman" w:hAnsi="Times New Roman" w:cs="Times New Roman"/>
          <w:b/>
          <w:sz w:val="20"/>
          <w:szCs w:val="20"/>
        </w:rPr>
        <w:t xml:space="preserve">Zamawiającego </w:t>
      </w:r>
      <w:r w:rsidRPr="00C40BD8">
        <w:rPr>
          <w:rFonts w:ascii="Times New Roman" w:hAnsi="Times New Roman" w:cs="Times New Roman"/>
          <w:sz w:val="20"/>
          <w:szCs w:val="20"/>
        </w:rPr>
        <w:t xml:space="preserve">i 1 dla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40BD8">
        <w:rPr>
          <w:rFonts w:ascii="Times New Roman" w:hAnsi="Times New Roman" w:cs="Times New Roman"/>
          <w:b/>
          <w:sz w:val="20"/>
          <w:szCs w:val="20"/>
        </w:rPr>
        <w:t>Wykonawcy</w:t>
      </w:r>
      <w:r w:rsidRPr="00C40BD8">
        <w:rPr>
          <w:rFonts w:ascii="Times New Roman" w:hAnsi="Times New Roman" w:cs="Times New Roman"/>
          <w:sz w:val="20"/>
          <w:szCs w:val="20"/>
        </w:rPr>
        <w:t>.</w:t>
      </w:r>
    </w:p>
    <w:p w14:paraId="20C274BC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</w:p>
    <w:p w14:paraId="5F051827" w14:textId="77777777" w:rsidR="00064432" w:rsidRPr="00C40BD8" w:rsidRDefault="00064432" w:rsidP="00064432">
      <w:pPr>
        <w:rPr>
          <w:rFonts w:ascii="Times New Roman" w:hAnsi="Times New Roman" w:cs="Times New Roman"/>
          <w:sz w:val="20"/>
          <w:szCs w:val="20"/>
        </w:rPr>
      </w:pPr>
    </w:p>
    <w:p w14:paraId="617C716C" w14:textId="77777777" w:rsidR="00064432" w:rsidRPr="00C40BD8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  <w:sz w:val="20"/>
          <w:szCs w:val="20"/>
        </w:rPr>
      </w:pPr>
    </w:p>
    <w:p w14:paraId="7E183397" w14:textId="6AA19704" w:rsidR="00064432" w:rsidRPr="00C40BD8" w:rsidRDefault="00AA640D" w:rsidP="00064432">
      <w:pPr>
        <w:pStyle w:val="Standard"/>
        <w:rPr>
          <w:rFonts w:eastAsia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</w:t>
      </w:r>
      <w:r w:rsidR="00064432" w:rsidRPr="00C40BD8">
        <w:rPr>
          <w:rFonts w:cs="Times New Roman"/>
          <w:b/>
          <w:sz w:val="20"/>
          <w:szCs w:val="20"/>
        </w:rPr>
        <w:t>WYKONAWCA:</w:t>
      </w:r>
      <w:r w:rsidR="00064432" w:rsidRPr="00C40BD8">
        <w:rPr>
          <w:rFonts w:cs="Times New Roman"/>
          <w:b/>
          <w:sz w:val="20"/>
          <w:szCs w:val="20"/>
        </w:rPr>
        <w:tab/>
      </w:r>
      <w:r w:rsidR="00064432" w:rsidRPr="00C40BD8">
        <w:rPr>
          <w:rFonts w:cs="Times New Roman"/>
          <w:b/>
          <w:sz w:val="20"/>
          <w:szCs w:val="20"/>
        </w:rPr>
        <w:tab/>
      </w:r>
      <w:r w:rsidR="00064432" w:rsidRPr="00C40BD8">
        <w:rPr>
          <w:rFonts w:cs="Times New Roman"/>
          <w:b/>
          <w:sz w:val="20"/>
          <w:szCs w:val="20"/>
        </w:rPr>
        <w:tab/>
      </w:r>
      <w:r w:rsidR="00064432" w:rsidRPr="00C40BD8">
        <w:rPr>
          <w:rFonts w:cs="Times New Roman"/>
          <w:b/>
          <w:sz w:val="20"/>
          <w:szCs w:val="20"/>
        </w:rPr>
        <w:tab/>
      </w:r>
      <w:r w:rsidR="00064432" w:rsidRPr="00C40BD8">
        <w:rPr>
          <w:rFonts w:cs="Times New Roman"/>
          <w:b/>
          <w:sz w:val="20"/>
          <w:szCs w:val="20"/>
        </w:rPr>
        <w:tab/>
      </w:r>
      <w:r w:rsidR="00064432" w:rsidRPr="00C40BD8">
        <w:rPr>
          <w:rFonts w:cs="Times New Roman"/>
          <w:b/>
          <w:sz w:val="20"/>
          <w:szCs w:val="20"/>
        </w:rPr>
        <w:tab/>
        <w:t xml:space="preserve">       ZAMAWIAJĄCY:</w:t>
      </w:r>
    </w:p>
    <w:p w14:paraId="018035A0" w14:textId="77777777" w:rsidR="00064432" w:rsidRPr="00C40BD8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E95E1B7" w14:textId="77777777" w:rsidR="00064432" w:rsidRPr="00C40BD8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0F1DD" w14:textId="77777777" w:rsidR="00064432" w:rsidRPr="00C40BD8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0A4B7C19" w14:textId="77777777" w:rsidR="00064432" w:rsidRPr="00C40BD8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8D9BC70" w14:textId="08DE5B59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55632CD0" w14:textId="58BB0C57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1AD54B36" w14:textId="03B315C9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08577838" w14:textId="1EABB8AA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3CD80DB3" w14:textId="479271DB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5826B2A1" w14:textId="5F9F9CAF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094AC962" w14:textId="151C65FB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7D811C8E" w14:textId="5D3173A3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4D2E1E63" w14:textId="7D50A490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19C61809" w14:textId="5F94BE26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684FB070" w14:textId="5430A376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68FBB97C" w14:textId="1C07BF2A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703D5E0F" w14:textId="7D4E614D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42F7D0EA" w14:textId="38168A48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53C3CDDD" w14:textId="19BD6BBB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12DAB39D" w14:textId="6B2936DE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272AE2A1" w14:textId="3344F742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77CE5E5D" w14:textId="43070940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7FFAB2A4" w14:textId="4FA427FA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679E78F6" w14:textId="459358B9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40BF8580" w14:textId="77777777" w:rsidR="00444147" w:rsidRDefault="00444147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lastRenderedPageBreak/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7F34C6BD" w14:textId="77777777" w:rsidR="00EE3AED" w:rsidRDefault="00EE3AED" w:rsidP="00EE3AED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19ABB081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Pr="0044414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DCA7EDE" w:rsidR="00EE3AED" w:rsidRPr="00444147" w:rsidRDefault="00EE3AED" w:rsidP="00444147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A.271.</w:t>
      </w:r>
      <w:r w:rsidR="003E0B0B">
        <w:rPr>
          <w:sz w:val="20"/>
          <w:szCs w:val="20"/>
        </w:rPr>
        <w:t>10</w:t>
      </w:r>
      <w:r w:rsidR="008C00EB">
        <w:rPr>
          <w:sz w:val="20"/>
          <w:szCs w:val="20"/>
        </w:rPr>
        <w:t>.2022</w:t>
      </w:r>
      <w:r w:rsidR="00444147" w:rsidRPr="00444147">
        <w:rPr>
          <w:rFonts w:eastAsia="Times New Roman" w:cs="Times New Roman"/>
          <w:b/>
          <w:sz w:val="20"/>
          <w:szCs w:val="20"/>
        </w:rPr>
        <w:t xml:space="preserve"> </w:t>
      </w:r>
      <w:r w:rsidR="00444147"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Załącznik Nr 3</w:t>
      </w:r>
    </w:p>
    <w:p w14:paraId="0E73C463" w14:textId="77777777" w:rsidR="00EE3AED" w:rsidRDefault="00EE3AED" w:rsidP="00EE3AED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29803D5F" w14:textId="72D89FC7" w:rsidR="00EE3AED" w:rsidRPr="00444147" w:rsidRDefault="00EE3AED" w:rsidP="00444147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6B7A883A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>Dostarczać pieczywo  do DPS w Mielcu w okresie od 01.0</w:t>
      </w:r>
      <w:r w:rsidR="003E0B0B">
        <w:rPr>
          <w:b/>
          <w:bCs/>
          <w:sz w:val="20"/>
          <w:szCs w:val="20"/>
          <w:u w:val="single"/>
        </w:rPr>
        <w:t>1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30.06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6B08309C" w14:textId="343DC855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413B41DD" w14:textId="195AA516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457C02C0" w14:textId="730FA7B4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AA197A2" w14:textId="6442E369" w:rsidR="00E4634D" w:rsidRDefault="00E4634D" w:rsidP="00EE3AED">
      <w:pPr>
        <w:spacing w:after="0"/>
        <w:jc w:val="right"/>
        <w:rPr>
          <w:sz w:val="20"/>
          <w:szCs w:val="20"/>
        </w:rPr>
      </w:pPr>
    </w:p>
    <w:p w14:paraId="751B30DF" w14:textId="2F2ED346" w:rsidR="00E4634D" w:rsidRDefault="00E4634D" w:rsidP="00EE3AED">
      <w:pPr>
        <w:spacing w:after="0"/>
        <w:jc w:val="right"/>
        <w:rPr>
          <w:sz w:val="20"/>
          <w:szCs w:val="20"/>
        </w:rPr>
      </w:pPr>
    </w:p>
    <w:p w14:paraId="326BEC70" w14:textId="715A4D84" w:rsidR="00E4634D" w:rsidRDefault="00E4634D" w:rsidP="00EE3AED">
      <w:pPr>
        <w:spacing w:after="0"/>
        <w:jc w:val="right"/>
        <w:rPr>
          <w:sz w:val="20"/>
          <w:szCs w:val="20"/>
        </w:rPr>
      </w:pPr>
    </w:p>
    <w:p w14:paraId="305CB013" w14:textId="6EDB8AC3" w:rsidR="00E4634D" w:rsidRDefault="00E4634D" w:rsidP="00EE3AED">
      <w:pPr>
        <w:spacing w:after="0"/>
        <w:jc w:val="right"/>
        <w:rPr>
          <w:sz w:val="20"/>
          <w:szCs w:val="20"/>
        </w:rPr>
      </w:pPr>
    </w:p>
    <w:p w14:paraId="77674E14" w14:textId="77777777" w:rsidR="00E4634D" w:rsidRDefault="00E4634D" w:rsidP="00EE3AED">
      <w:pPr>
        <w:spacing w:after="0"/>
        <w:jc w:val="right"/>
        <w:rPr>
          <w:sz w:val="20"/>
          <w:szCs w:val="20"/>
        </w:rPr>
      </w:pPr>
    </w:p>
    <w:p w14:paraId="15ED75CA" w14:textId="77777777" w:rsidR="00EE3AED" w:rsidRDefault="00EE3AED" w:rsidP="00EE3AED">
      <w:pPr>
        <w:spacing w:after="0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B52E123" w14:textId="77777777" w:rsidR="00444147" w:rsidRDefault="00444147" w:rsidP="00444147">
      <w:pPr>
        <w:spacing w:after="0"/>
        <w:rPr>
          <w:sz w:val="20"/>
          <w:szCs w:val="20"/>
        </w:rPr>
      </w:pPr>
    </w:p>
    <w:p w14:paraId="2E136433" w14:textId="761BDDEE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A.271.</w:t>
      </w:r>
      <w:r w:rsidR="003E0B0B">
        <w:rPr>
          <w:sz w:val="20"/>
          <w:szCs w:val="20"/>
        </w:rPr>
        <w:t>10</w:t>
      </w:r>
      <w:r>
        <w:rPr>
          <w:sz w:val="20"/>
          <w:szCs w:val="20"/>
        </w:rPr>
        <w:t>.2022</w:t>
      </w:r>
      <w:r w:rsidR="0044414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44147" w:rsidRPr="00444147">
        <w:rPr>
          <w:b/>
          <w:bCs/>
          <w:sz w:val="20"/>
          <w:szCs w:val="20"/>
        </w:rPr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tbl>
      <w:tblPr>
        <w:tblW w:w="937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78"/>
        <w:gridCol w:w="683"/>
        <w:gridCol w:w="1111"/>
        <w:gridCol w:w="1320"/>
        <w:gridCol w:w="1646"/>
      </w:tblGrid>
      <w:tr w:rsidR="00EE3AED" w14:paraId="0D747F74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6F6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Lp.</w:t>
            </w:r>
          </w:p>
          <w:p w14:paraId="1D97E11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6A40A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83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Asortyment towaru</w:t>
            </w:r>
          </w:p>
          <w:p w14:paraId="1590C33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D9E92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451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J.m.</w:t>
            </w:r>
          </w:p>
          <w:p w14:paraId="5C5EB8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38E1011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3F3E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Ilość</w:t>
            </w:r>
          </w:p>
          <w:p w14:paraId="6BE093E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2196B42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8F3E3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 xml:space="preserve">Cena </w:t>
            </w:r>
            <w:proofErr w:type="spellStart"/>
            <w:r>
              <w:rPr>
                <w:rFonts w:eastAsia="Times New Roman" w:cs="Times New Roman"/>
                <w:szCs w:val="20"/>
                <w:lang w:eastAsia="en-US"/>
              </w:rPr>
              <w:t>jedn.brutto</w:t>
            </w:r>
            <w:proofErr w:type="spellEnd"/>
          </w:p>
          <w:p w14:paraId="7A011125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B5CD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Wartość Brutto/PLN/</w:t>
            </w:r>
          </w:p>
          <w:p w14:paraId="747A289A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/4x5/</w:t>
            </w:r>
          </w:p>
        </w:tc>
      </w:tr>
      <w:tr w:rsidR="00EE3AED" w14:paraId="3860FB92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4102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CC896" w14:textId="768A9C76" w:rsidR="00EE3AED" w:rsidRDefault="00EE3AED" w:rsidP="00292534">
            <w:pPr>
              <w:pStyle w:val="Nagwek21"/>
              <w:tabs>
                <w:tab w:val="left" w:pos="0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Pieczywo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7FA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8DD6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5304" w14:textId="55E089E6" w:rsidR="00EE3AED" w:rsidRDefault="00781A47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br/>
            </w:r>
            <w:r w:rsidR="00EE3AED"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  <w:p w14:paraId="7EC7ACCC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0120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</w:tr>
      <w:tr w:rsidR="00EE3AED" w14:paraId="4126DA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EC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49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 z cynamonem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6D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AACC7" w14:textId="3B0AA3BA" w:rsidR="00EE3AED" w:rsidRDefault="00F644C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2FFA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37D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2CC4D28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B95F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5FDB3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kakao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2A05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A549" w14:textId="62A4AF2E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E6B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DF5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B10B37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FD9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603D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makiem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EFAB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3379" w14:textId="7AD6EAD0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18AB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4501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57F2941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15F1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9585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grahamka nie mniej jak 90g o zawartości nie mniejszej niż: mąki pszennej typ 1850 20g, mąki pszennej typ 750 10g, otrębów pszennych spożywczych 10g</w:t>
            </w:r>
          </w:p>
          <w:p w14:paraId="7F6F8FF1" w14:textId="77777777" w:rsidR="00EE3AED" w:rsidRDefault="00EE3AED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21E8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7610" w14:textId="578C5ECC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2D3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467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82B1A1A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E720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9B1C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kajzerka 50g  o zawartości nie mniejszej niż: mąki pszennej typ 500 36g-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692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BDAE" w14:textId="1D9D2C6B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A51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0866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82DFDCF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54A9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238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maślana  80 g o zawartości nie mniejszej niż: mąki pszennej typ 500 50g</w:t>
            </w:r>
          </w:p>
          <w:p w14:paraId="23CCD31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887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AC39" w14:textId="7406C690" w:rsidR="00EE3AED" w:rsidRDefault="004D720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D7A2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1BE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C2EE886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EB63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D816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tarta /pakowana/</w:t>
            </w:r>
          </w:p>
          <w:p w14:paraId="117E8CC0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638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96B0B" w14:textId="21464241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C4A8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40C7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66840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B5E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1D87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zwykła  90go zawartości nie mniejszej niż: maki pszennej typ 500 65g-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F5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2B2C" w14:textId="6E1FBD2C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C410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8D5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36730580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1AE08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E42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graham krojony 0,5 kg o zawartości nie mniejszej niż: mąki pszennej typ 1850(grahamka) 200g, mąki pszennej typ: 750 100g, otrębów pszennych spożywczych 100g-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0BB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E677" w14:textId="3E768B61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103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DAA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79565B1" w14:textId="77777777" w:rsidTr="003E0B0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D37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7A5E" w14:textId="7FCE7CAB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orkiszowy krojony 0,5 kg o zawartości nie mniejszej niż: mąki pszennej typ 750 150g, mąki pszennej orkiszowej 150g, ziarna orkiszu 70g 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29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0027C" w14:textId="5FB54113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20F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8ABD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87658D3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B2A8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BD80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 wiejski krojony 0,5 kg o zawartości nie mniejszej niż: mąki pszennej typ 750  400g, mąki żytniej typ 720 100g,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 bez polepszaczy, substancji konserwujących, barwników i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8ED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B9D3" w14:textId="3FC21B0F" w:rsidR="00EE3AED" w:rsidRDefault="004D720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78</w:t>
            </w:r>
            <w:r w:rsidR="003C2C40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9BA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6B3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1DFC20E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A7EC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F6AB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 otrąbkami  krojony 0,5 kg- o zawartości nie mniejszej niż: mąki pszennej typ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 xml:space="preserve">750 300g, mąki żytniej typ 720 100g, otrębów 100g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EE6E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B4CB" w14:textId="15EDDB24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D870B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8CC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5A0DB9F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44E0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470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zwykły krojony 0,5 kg o zawartości nie mniejszej niż: mąki pszennej typ 750 400g, maki żytniej typ 720 100g-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A101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70B0" w14:textId="31917A2F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FB2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2B0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441F9D7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65D6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AC495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razowy żytni  0,6 kg o zawartości  nie mniejszej niż: mąki pszennej typ 750- 180g, mąki żytniej razowej typ 2000-150g, mąki żytniej typ 720-60g-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8BD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109F" w14:textId="3BF46D9D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893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DA9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E8CC66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A8F0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359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Drożdżówka z nadzieniem 100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BD713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C439" w14:textId="5F349053" w:rsidR="00EE3AED" w:rsidRDefault="004D720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B42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D50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79025A9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54AF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D4C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Grzebyki – ciastka</w:t>
            </w:r>
          </w:p>
          <w:p w14:paraId="4D02B74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E13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A193" w14:textId="15F745F2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8475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0405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8AFB97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1B41D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8FB4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Pączek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0DE0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AE0E" w14:textId="1048EF01" w:rsidR="00EE3AED" w:rsidRDefault="004D720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294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23D1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0A35AC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BA13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41391CB" w14:textId="77777777" w:rsidR="00EE3AED" w:rsidRDefault="00EE3AED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ED0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Rogal z marmoladą 80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7FB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26BC" w14:textId="2451C0CB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F98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273D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2830441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F0D7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46167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Wek krojony  400g o zawartości nie mniejszej niż: mąki pszennej typ 500 320g </w:t>
            </w:r>
          </w:p>
          <w:p w14:paraId="5DE977B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2BCB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71E7" w14:textId="47E75B3F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8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A38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42F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FED38D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26B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583C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RAZEM  WARTOŚĆ /PLN/: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E9F0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788B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9EA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78C7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  <w:p w14:paraId="6ED5821B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</w:tbl>
    <w:p w14:paraId="1AA9C99A" w14:textId="77777777" w:rsidR="00EE3AED" w:rsidRDefault="00EE3AED" w:rsidP="00EE3AED">
      <w:pPr>
        <w:pStyle w:val="Standard"/>
        <w:jc w:val="center"/>
        <w:rPr>
          <w:rFonts w:eastAsia="Times New Roman" w:cs="Times New Roman"/>
          <w:szCs w:val="20"/>
        </w:rPr>
      </w:pPr>
    </w:p>
    <w:p w14:paraId="7EA7CF57" w14:textId="77777777" w:rsidR="00EE3AED" w:rsidRDefault="00EE3AED" w:rsidP="00EE3AED">
      <w:pPr>
        <w:pStyle w:val="Tekstpodstawowy2"/>
      </w:pPr>
    </w:p>
    <w:p w14:paraId="06CA37DE" w14:textId="77777777" w:rsidR="00EE3AED" w:rsidRDefault="00EE3AED" w:rsidP="00292534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Wyliczoną wartość zamówienia z poz. RAZEM  WARTOŚĆ należy przenieść do formularza ofertowego.</w:t>
      </w:r>
    </w:p>
    <w:p w14:paraId="16CDEB7C" w14:textId="77777777" w:rsidR="00EE3AED" w:rsidRDefault="00EE3AED" w:rsidP="0029253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Przedstawiony powyżej załącznik jest integralną częścią oferty, zawiera sposób kalkulacji ceny oferty.</w:t>
      </w:r>
    </w:p>
    <w:p w14:paraId="74CFB17C" w14:textId="04DA560F" w:rsidR="00EE3AED" w:rsidRDefault="00EE3AED" w:rsidP="00292534">
      <w:pPr>
        <w:pStyle w:val="Textbody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Uwagi: </w:t>
      </w:r>
      <w:r>
        <w:rPr>
          <w:rFonts w:eastAsia="Times New Roman" w:cs="Times New Roman"/>
          <w:sz w:val="20"/>
          <w:szCs w:val="20"/>
        </w:rPr>
        <w:t xml:space="preserve">Składając ofertę należy pamiętać o pełnym i dokładnym wypełnieniu wszystkich pozycji. </w:t>
      </w:r>
      <w:r w:rsidR="0029253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Brak wypełnienia nawet jednej pozycji   skutkować będzie odrzuceniem oferty. Podane ceny brutto w formularzu powinny uwzględniać wszystkie koszty związane    z  realizacją zamówienia, np. koszty transportu, upustu czy rabaty. W pozycji „RAZEM WARTOŚĆ” należy podać wartość sumarycznie zliczonych poszczególnych wartości.</w:t>
      </w:r>
    </w:p>
    <w:p w14:paraId="5ED8E026" w14:textId="77777777" w:rsidR="00EE3AED" w:rsidRDefault="00EE3AED" w:rsidP="00292534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zaproszenia.</w:t>
      </w:r>
    </w:p>
    <w:p w14:paraId="411C069E" w14:textId="77777777" w:rsidR="00EE3AED" w:rsidRDefault="00EE3AED" w:rsidP="00EE3AED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6B36BC0E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......................................................................................................</w:t>
      </w:r>
      <w:r>
        <w:rPr>
          <w:sz w:val="20"/>
          <w:szCs w:val="20"/>
        </w:rPr>
        <w:tab/>
      </w:r>
    </w:p>
    <w:p w14:paraId="2DD94B11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podpis i pieczęć upoważnionego przedstawiciela  Wykonawcy</w:t>
      </w:r>
    </w:p>
    <w:p w14:paraId="042186E6" w14:textId="77777777" w:rsidR="00EE3AED" w:rsidRDefault="00EE3AED" w:rsidP="00EE3AED">
      <w:pPr>
        <w:pStyle w:val="Standard"/>
        <w:ind w:left="4963" w:hanging="4260"/>
      </w:pPr>
      <w:r>
        <w:rPr>
          <w:rFonts w:eastAsia="Times New Roman" w:cs="Times New Roman"/>
          <w:b/>
          <w:kern w:val="0"/>
          <w:szCs w:val="20"/>
        </w:rPr>
        <w:tab/>
      </w:r>
      <w:r>
        <w:rPr>
          <w:rFonts w:eastAsia="Times New Roman" w:cs="Times New Roman"/>
          <w:b/>
          <w:kern w:val="0"/>
          <w:szCs w:val="20"/>
        </w:rPr>
        <w:tab/>
      </w:r>
    </w:p>
    <w:p w14:paraId="1540D01E" w14:textId="77777777" w:rsidR="00EE3AED" w:rsidRDefault="00EE3AED" w:rsidP="00EE3AED"/>
    <w:p w14:paraId="4D411654" w14:textId="5502744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5A338083" w14:textId="04D60EB0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22FE3B66" w14:textId="0E397A25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D87ACCB" w14:textId="58FCDDAF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A753" w14:textId="77777777" w:rsidR="00A26F13" w:rsidRDefault="00A26F13" w:rsidP="00EE3AED">
      <w:pPr>
        <w:spacing w:after="0" w:line="240" w:lineRule="auto"/>
      </w:pPr>
      <w:r>
        <w:separator/>
      </w:r>
    </w:p>
  </w:endnote>
  <w:endnote w:type="continuationSeparator" w:id="0">
    <w:p w14:paraId="642A86FA" w14:textId="77777777" w:rsidR="00A26F13" w:rsidRDefault="00A26F13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 New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BDCB" w14:textId="77777777" w:rsidR="00A26F13" w:rsidRDefault="00A26F13" w:rsidP="00EE3AED">
      <w:pPr>
        <w:spacing w:after="0" w:line="240" w:lineRule="auto"/>
      </w:pPr>
      <w:r>
        <w:separator/>
      </w:r>
    </w:p>
  </w:footnote>
  <w:footnote w:type="continuationSeparator" w:id="0">
    <w:p w14:paraId="0E5DBF40" w14:textId="77777777" w:rsidR="00A26F13" w:rsidRDefault="00A26F13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780"/>
    <w:multiLevelType w:val="hybridMultilevel"/>
    <w:tmpl w:val="87EE5084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15727">
    <w:abstractNumId w:val="19"/>
  </w:num>
  <w:num w:numId="2" w16cid:durableId="727922928">
    <w:abstractNumId w:val="11"/>
  </w:num>
  <w:num w:numId="3" w16cid:durableId="2016807615">
    <w:abstractNumId w:val="20"/>
  </w:num>
  <w:num w:numId="4" w16cid:durableId="1707944002">
    <w:abstractNumId w:val="16"/>
  </w:num>
  <w:num w:numId="5" w16cid:durableId="1364750692">
    <w:abstractNumId w:val="5"/>
  </w:num>
  <w:num w:numId="6" w16cid:durableId="681587544">
    <w:abstractNumId w:val="7"/>
  </w:num>
  <w:num w:numId="7" w16cid:durableId="1819498570">
    <w:abstractNumId w:val="22"/>
  </w:num>
  <w:num w:numId="8" w16cid:durableId="67770217">
    <w:abstractNumId w:val="10"/>
  </w:num>
  <w:num w:numId="9" w16cid:durableId="85347899">
    <w:abstractNumId w:val="21"/>
  </w:num>
  <w:num w:numId="10" w16cid:durableId="1815684172">
    <w:abstractNumId w:val="8"/>
  </w:num>
  <w:num w:numId="11" w16cid:durableId="594554384">
    <w:abstractNumId w:val="4"/>
  </w:num>
  <w:num w:numId="12" w16cid:durableId="1894467519">
    <w:abstractNumId w:val="9"/>
  </w:num>
  <w:num w:numId="13" w16cid:durableId="104884001">
    <w:abstractNumId w:val="6"/>
  </w:num>
  <w:num w:numId="14" w16cid:durableId="442503283">
    <w:abstractNumId w:val="3"/>
  </w:num>
  <w:num w:numId="15" w16cid:durableId="1711031041">
    <w:abstractNumId w:val="13"/>
  </w:num>
  <w:num w:numId="16" w16cid:durableId="1753549305">
    <w:abstractNumId w:val="14"/>
  </w:num>
  <w:num w:numId="17" w16cid:durableId="1817599903">
    <w:abstractNumId w:val="18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17"/>
  </w:num>
  <w:num w:numId="24" w16cid:durableId="199309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64432"/>
    <w:rsid w:val="000645B1"/>
    <w:rsid w:val="000671EC"/>
    <w:rsid w:val="000B22B8"/>
    <w:rsid w:val="000B53A2"/>
    <w:rsid w:val="000D234C"/>
    <w:rsid w:val="000E4A66"/>
    <w:rsid w:val="000E6DC5"/>
    <w:rsid w:val="000F3293"/>
    <w:rsid w:val="000F5BF4"/>
    <w:rsid w:val="00120CF8"/>
    <w:rsid w:val="00126410"/>
    <w:rsid w:val="00135ED0"/>
    <w:rsid w:val="0015076D"/>
    <w:rsid w:val="00172DD3"/>
    <w:rsid w:val="00173ADB"/>
    <w:rsid w:val="00185CE5"/>
    <w:rsid w:val="001A52A4"/>
    <w:rsid w:val="001B03DD"/>
    <w:rsid w:val="001B4A3A"/>
    <w:rsid w:val="001F697F"/>
    <w:rsid w:val="002037E3"/>
    <w:rsid w:val="002109AD"/>
    <w:rsid w:val="00217275"/>
    <w:rsid w:val="00224728"/>
    <w:rsid w:val="00246FE3"/>
    <w:rsid w:val="0025291A"/>
    <w:rsid w:val="00256EF9"/>
    <w:rsid w:val="00276A83"/>
    <w:rsid w:val="00292534"/>
    <w:rsid w:val="002C11CC"/>
    <w:rsid w:val="00375EA8"/>
    <w:rsid w:val="003846CF"/>
    <w:rsid w:val="0039378B"/>
    <w:rsid w:val="00396E30"/>
    <w:rsid w:val="003B72CA"/>
    <w:rsid w:val="003B763F"/>
    <w:rsid w:val="003C2C40"/>
    <w:rsid w:val="003E0B0B"/>
    <w:rsid w:val="003E35BE"/>
    <w:rsid w:val="00432E7E"/>
    <w:rsid w:val="00444147"/>
    <w:rsid w:val="00446F71"/>
    <w:rsid w:val="0047637A"/>
    <w:rsid w:val="004803A8"/>
    <w:rsid w:val="00490B06"/>
    <w:rsid w:val="004B1668"/>
    <w:rsid w:val="004D7207"/>
    <w:rsid w:val="004E23E7"/>
    <w:rsid w:val="004F3FF0"/>
    <w:rsid w:val="004F736C"/>
    <w:rsid w:val="00501234"/>
    <w:rsid w:val="005138EF"/>
    <w:rsid w:val="00516D9E"/>
    <w:rsid w:val="00553097"/>
    <w:rsid w:val="005601FA"/>
    <w:rsid w:val="00564FF1"/>
    <w:rsid w:val="00587953"/>
    <w:rsid w:val="00590702"/>
    <w:rsid w:val="005A0891"/>
    <w:rsid w:val="005A76ED"/>
    <w:rsid w:val="005C3495"/>
    <w:rsid w:val="005D1151"/>
    <w:rsid w:val="005E0075"/>
    <w:rsid w:val="0060104A"/>
    <w:rsid w:val="006341F0"/>
    <w:rsid w:val="00652166"/>
    <w:rsid w:val="00662CA7"/>
    <w:rsid w:val="00664BC2"/>
    <w:rsid w:val="00693259"/>
    <w:rsid w:val="006B03A2"/>
    <w:rsid w:val="006C7283"/>
    <w:rsid w:val="006E5055"/>
    <w:rsid w:val="006E6EFF"/>
    <w:rsid w:val="00716A07"/>
    <w:rsid w:val="00721314"/>
    <w:rsid w:val="00727D4B"/>
    <w:rsid w:val="0074251A"/>
    <w:rsid w:val="00757C4C"/>
    <w:rsid w:val="00781A47"/>
    <w:rsid w:val="007A6C5B"/>
    <w:rsid w:val="007C3C87"/>
    <w:rsid w:val="007D09E1"/>
    <w:rsid w:val="007E228E"/>
    <w:rsid w:val="007E5353"/>
    <w:rsid w:val="008035EB"/>
    <w:rsid w:val="00807F53"/>
    <w:rsid w:val="00852583"/>
    <w:rsid w:val="008649E2"/>
    <w:rsid w:val="00871C86"/>
    <w:rsid w:val="00875AA6"/>
    <w:rsid w:val="00891195"/>
    <w:rsid w:val="00892012"/>
    <w:rsid w:val="00893DA5"/>
    <w:rsid w:val="008A4455"/>
    <w:rsid w:val="008A4C2C"/>
    <w:rsid w:val="008B1D20"/>
    <w:rsid w:val="008C00EB"/>
    <w:rsid w:val="008F65BA"/>
    <w:rsid w:val="008F6CB5"/>
    <w:rsid w:val="008F7442"/>
    <w:rsid w:val="0091581F"/>
    <w:rsid w:val="00953692"/>
    <w:rsid w:val="00961B85"/>
    <w:rsid w:val="009756B0"/>
    <w:rsid w:val="009B6B67"/>
    <w:rsid w:val="009D4917"/>
    <w:rsid w:val="00A16C04"/>
    <w:rsid w:val="00A25F29"/>
    <w:rsid w:val="00A26F13"/>
    <w:rsid w:val="00A3755B"/>
    <w:rsid w:val="00A44EF1"/>
    <w:rsid w:val="00A56516"/>
    <w:rsid w:val="00A6115F"/>
    <w:rsid w:val="00AA437C"/>
    <w:rsid w:val="00AA640D"/>
    <w:rsid w:val="00AC501C"/>
    <w:rsid w:val="00B07CB2"/>
    <w:rsid w:val="00B32DBC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6FBA"/>
    <w:rsid w:val="00BC67BE"/>
    <w:rsid w:val="00BF0DAA"/>
    <w:rsid w:val="00C1042F"/>
    <w:rsid w:val="00C22407"/>
    <w:rsid w:val="00C37FB4"/>
    <w:rsid w:val="00C42462"/>
    <w:rsid w:val="00C512BD"/>
    <w:rsid w:val="00CC0C7B"/>
    <w:rsid w:val="00CC1782"/>
    <w:rsid w:val="00CD4266"/>
    <w:rsid w:val="00CE4B4F"/>
    <w:rsid w:val="00D02617"/>
    <w:rsid w:val="00D034CA"/>
    <w:rsid w:val="00D34DFA"/>
    <w:rsid w:val="00D718DC"/>
    <w:rsid w:val="00D96232"/>
    <w:rsid w:val="00DD167B"/>
    <w:rsid w:val="00DF53A6"/>
    <w:rsid w:val="00E02DEF"/>
    <w:rsid w:val="00E4634D"/>
    <w:rsid w:val="00E53511"/>
    <w:rsid w:val="00E56070"/>
    <w:rsid w:val="00E84BC8"/>
    <w:rsid w:val="00E96A33"/>
    <w:rsid w:val="00EA34C9"/>
    <w:rsid w:val="00EB3D90"/>
    <w:rsid w:val="00EE3AED"/>
    <w:rsid w:val="00F4679F"/>
    <w:rsid w:val="00F644C7"/>
    <w:rsid w:val="00F73808"/>
    <w:rsid w:val="00F93472"/>
    <w:rsid w:val="00FA095A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.miel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cja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3907</Words>
  <Characters>23445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3</cp:revision>
  <cp:lastPrinted>2022-05-30T07:54:00Z</cp:lastPrinted>
  <dcterms:created xsi:type="dcterms:W3CDTF">2022-12-06T10:29:00Z</dcterms:created>
  <dcterms:modified xsi:type="dcterms:W3CDTF">2022-12-06T10:35:00Z</dcterms:modified>
</cp:coreProperties>
</file>