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CFE0" w14:textId="77777777" w:rsidR="00DE3980" w:rsidRDefault="00DE3980" w:rsidP="00DE3980">
      <w:pPr>
        <w:pStyle w:val="Tekstprzypisudolnego"/>
        <w:ind w:left="991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5</w:t>
      </w:r>
    </w:p>
    <w:p w14:paraId="0251B8AB" w14:textId="77777777" w:rsidR="00DE3980" w:rsidRDefault="00DE3980" w:rsidP="00DE398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14262801" w14:textId="77777777" w:rsidR="00DE3980" w:rsidRDefault="00DE3980" w:rsidP="00DE3980">
      <w:pPr>
        <w:spacing w:before="120" w:after="120"/>
        <w:jc w:val="both"/>
        <w:rPr>
          <w:rFonts w:ascii="Arial" w:hAnsi="Arial" w:cs="Arial"/>
        </w:rPr>
      </w:pPr>
    </w:p>
    <w:p w14:paraId="16D96477" w14:textId="77777777" w:rsidR="00DE3980" w:rsidRDefault="00DE3980" w:rsidP="00DE3980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14:paraId="2CEFF941" w14:textId="77777777" w:rsidR="00DE3980" w:rsidRDefault="00DE3980" w:rsidP="00DE398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DOM  POMOCY  SPOŁECZNEJ</w:t>
      </w:r>
      <w:r>
        <w:rPr>
          <w:rFonts w:ascii="Arial" w:hAnsi="Arial" w:cs="Arial"/>
          <w:i/>
          <w:sz w:val="20"/>
          <w:szCs w:val="20"/>
        </w:rPr>
        <w:t>, 39-300 Mielec, ul. Kard. Stefana Wyszyńskiego 16</w:t>
      </w:r>
    </w:p>
    <w:p w14:paraId="0D3A0C28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osobowych w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Domu Pomocy Społecznej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 Pani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Piotr Wieczerzak – Starostwo  Powiatowe  w Mielcu,                               ul. Wyspiańskiego 6, 39-300 Mielec, Tel. 17-780-04-87, e-mail: </w:t>
      </w:r>
      <w:hyperlink r:id="rId5" w:history="1">
        <w:r>
          <w:rPr>
            <w:rStyle w:val="Hipercze"/>
            <w:rFonts w:ascii="Arial" w:eastAsia="Times New Roman" w:hAnsi="Arial" w:cs="Arial"/>
            <w:i/>
            <w:sz w:val="20"/>
            <w:szCs w:val="20"/>
            <w:lang w:eastAsia="pl-PL"/>
          </w:rPr>
          <w:t>iodo@powiat-mielecki.pl</w:t>
        </w:r>
      </w:hyperlink>
    </w:p>
    <w:p w14:paraId="06F11055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9349E2">
        <w:rPr>
          <w:rFonts w:ascii="Arial" w:eastAsia="Times New Roman" w:hAnsi="Arial" w:cs="Arial"/>
          <w:sz w:val="20"/>
          <w:szCs w:val="20"/>
          <w:lang w:eastAsia="pl-PL"/>
        </w:rPr>
        <w:t xml:space="preserve">C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RODO w celu </w:t>
      </w:r>
      <w:r w:rsidR="009349E2">
        <w:rPr>
          <w:rFonts w:ascii="Arial" w:hAnsi="Arial" w:cs="Arial"/>
          <w:sz w:val="20"/>
          <w:szCs w:val="20"/>
        </w:rPr>
        <w:t>związanym niniejszym</w:t>
      </w:r>
      <w:r>
        <w:rPr>
          <w:rFonts w:ascii="Arial" w:hAnsi="Arial" w:cs="Arial"/>
          <w:sz w:val="20"/>
          <w:szCs w:val="20"/>
        </w:rPr>
        <w:t xml:space="preserve"> postępowaniem o udzielenie zamówienia publiczneg</w:t>
      </w:r>
      <w:r w:rsidR="009349E2">
        <w:rPr>
          <w:rFonts w:ascii="Arial" w:hAnsi="Arial" w:cs="Arial"/>
          <w:sz w:val="20"/>
          <w:szCs w:val="20"/>
        </w:rPr>
        <w:t>o</w:t>
      </w:r>
    </w:p>
    <w:p w14:paraId="690C5063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2019), dalej „ustawa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14:paraId="1874D90F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 z </w:t>
      </w:r>
      <w:r w:rsidR="009349E2">
        <w:rPr>
          <w:rFonts w:ascii="Arial" w:eastAsia="Times New Roman" w:hAnsi="Arial" w:cs="Arial"/>
          <w:sz w:val="20"/>
          <w:szCs w:val="20"/>
          <w:lang w:eastAsia="pl-PL"/>
        </w:rPr>
        <w:t>art. 78 ust. 1 ustaw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5B7C7ED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14:paraId="067DA0C6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C8D7EF5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7B4C4B3A" w14:textId="77777777" w:rsidR="00DE3980" w:rsidRDefault="009349E2" w:rsidP="00DE398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postawie art. 15 RODO </w:t>
      </w:r>
      <w:r w:rsidR="00DE3980">
        <w:rPr>
          <w:rFonts w:ascii="Arial" w:eastAsia="Times New Roman" w:hAnsi="Arial" w:cs="Arial"/>
          <w:sz w:val="20"/>
          <w:szCs w:val="20"/>
          <w:lang w:eastAsia="pl-PL"/>
        </w:rPr>
        <w:t>prawo dostępu do danych osobowych Pani/Pana dotyczących;</w:t>
      </w:r>
    </w:p>
    <w:p w14:paraId="38EEE230" w14:textId="77777777" w:rsidR="00DE3980" w:rsidRDefault="009349E2" w:rsidP="00DE398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postawie art. 16 RODO </w:t>
      </w:r>
      <w:r w:rsidR="00DE3980">
        <w:rPr>
          <w:rFonts w:ascii="Arial" w:eastAsia="Times New Roman" w:hAnsi="Arial" w:cs="Arial"/>
          <w:sz w:val="20"/>
          <w:szCs w:val="20"/>
          <w:lang w:eastAsia="pl-PL"/>
        </w:rPr>
        <w:t>prawo do sprostowania Pani/Pana danych osobowych ;</w:t>
      </w:r>
    </w:p>
    <w:p w14:paraId="3F68177D" w14:textId="77777777" w:rsidR="00DE3980" w:rsidRDefault="009349E2" w:rsidP="00DE398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</w:t>
      </w:r>
      <w:r w:rsidR="00DE3980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z zastrzeżeniem przypadków, o których mowa w art. 18 ust. 2 RODO ;  </w:t>
      </w:r>
    </w:p>
    <w:p w14:paraId="1759FE43" w14:textId="77777777" w:rsidR="00DE3980" w:rsidRDefault="00DE3980" w:rsidP="00DE398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27C20BC" w14:textId="77777777" w:rsidR="00DE3980" w:rsidRDefault="00DE3980" w:rsidP="00DE398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1F00C8AE" w14:textId="77777777" w:rsidR="00DE3980" w:rsidRDefault="00DE3980" w:rsidP="00DE398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C1F82C4" w14:textId="77777777" w:rsidR="00DE3980" w:rsidRDefault="00DE3980" w:rsidP="00DE398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FE884F3" w14:textId="77777777" w:rsidR="00DE3980" w:rsidRDefault="00DE3980" w:rsidP="00DE398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6413FE8" w14:textId="77777777" w:rsidR="00DE3980" w:rsidRDefault="00DE3980" w:rsidP="00DE3980"/>
    <w:p w14:paraId="403D9B1F" w14:textId="77777777" w:rsidR="00DE3980" w:rsidRDefault="00DE3980" w:rsidP="00DE3980"/>
    <w:p w14:paraId="1674C736" w14:textId="77777777" w:rsidR="00DE3980" w:rsidRDefault="00DE3980" w:rsidP="00DE3980"/>
    <w:p w14:paraId="190B1905" w14:textId="77777777" w:rsidR="00DE3980" w:rsidRDefault="00DE3980" w:rsidP="00DE3980"/>
    <w:p w14:paraId="59CB8358" w14:textId="77777777" w:rsidR="00DE3980" w:rsidRDefault="00DE3980" w:rsidP="00DE3980"/>
    <w:p w14:paraId="6F7ABF73" w14:textId="77777777" w:rsidR="00DE3980" w:rsidRDefault="00DE3980" w:rsidP="00DE3980"/>
    <w:p w14:paraId="530FA1FA" w14:textId="77777777" w:rsidR="00DE3980" w:rsidRDefault="00DE3980" w:rsidP="00DE3980"/>
    <w:p w14:paraId="19C5CFC3" w14:textId="77777777" w:rsidR="00DE3980" w:rsidRDefault="00DE3980" w:rsidP="00DE3980"/>
    <w:p w14:paraId="54C01A72" w14:textId="77777777" w:rsidR="00DE3980" w:rsidRDefault="00DE3980" w:rsidP="00DE3980"/>
    <w:p w14:paraId="68C36080" w14:textId="77777777" w:rsidR="00DE3980" w:rsidRDefault="00DE3980" w:rsidP="00DE3980"/>
    <w:p w14:paraId="2A5A0D94" w14:textId="77777777" w:rsidR="00DE3980" w:rsidRDefault="00DE3980" w:rsidP="00DE3980"/>
    <w:p w14:paraId="5BC7C300" w14:textId="77777777" w:rsidR="00DE3980" w:rsidRDefault="00DE3980" w:rsidP="00DE3980"/>
    <w:p w14:paraId="1990C7D8" w14:textId="77777777" w:rsidR="00DE3980" w:rsidRDefault="00DE3980" w:rsidP="00DE3980"/>
    <w:p w14:paraId="624F7213" w14:textId="77777777" w:rsidR="00DE3980" w:rsidRDefault="00DE3980" w:rsidP="00DE3980"/>
    <w:tbl>
      <w:tblPr>
        <w:tblStyle w:val="Tabela-Siatka"/>
        <w:tblW w:w="14430" w:type="dxa"/>
        <w:tblLayout w:type="fixed"/>
        <w:tblLook w:val="04A0" w:firstRow="1" w:lastRow="0" w:firstColumn="1" w:lastColumn="0" w:noHBand="0" w:noVBand="1"/>
      </w:tblPr>
      <w:tblGrid>
        <w:gridCol w:w="1484"/>
        <w:gridCol w:w="1321"/>
        <w:gridCol w:w="1239"/>
        <w:gridCol w:w="1078"/>
        <w:gridCol w:w="1092"/>
        <w:gridCol w:w="1128"/>
        <w:gridCol w:w="1417"/>
        <w:gridCol w:w="1610"/>
        <w:gridCol w:w="1368"/>
        <w:gridCol w:w="1276"/>
        <w:gridCol w:w="1417"/>
      </w:tblGrid>
      <w:tr w:rsidR="00DE3980" w14:paraId="40BEBA23" w14:textId="77777777" w:rsidTr="00DE3980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D1E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czynności przetwarzania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D60D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 </w:t>
            </w:r>
            <w:proofErr w:type="spellStart"/>
            <w:r>
              <w:rPr>
                <w:sz w:val="20"/>
                <w:szCs w:val="20"/>
              </w:rPr>
              <w:t>przetwa-rzania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581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 osób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CC53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 danych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CAA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676F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Żródło</w:t>
            </w:r>
            <w:proofErr w:type="spellEnd"/>
            <w:r>
              <w:rPr>
                <w:sz w:val="20"/>
                <w:szCs w:val="20"/>
              </w:rPr>
              <w:t xml:space="preserve"> danych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792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usunięcia kategorii danych /jeśli to możliwe/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BC2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</w:t>
            </w:r>
            <w:proofErr w:type="spellStart"/>
            <w:r>
              <w:rPr>
                <w:sz w:val="20"/>
                <w:szCs w:val="20"/>
              </w:rPr>
              <w:t>współadmini-stratora</w:t>
            </w:r>
            <w:proofErr w:type="spellEnd"/>
            <w:r>
              <w:rPr>
                <w:sz w:val="20"/>
                <w:szCs w:val="20"/>
              </w:rPr>
              <w:t xml:space="preserve"> i dane kontaktowe /jeśli dotyczy/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4A5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 przetwarza-</w:t>
            </w:r>
            <w:proofErr w:type="spellStart"/>
            <w:r>
              <w:rPr>
                <w:sz w:val="20"/>
                <w:szCs w:val="20"/>
              </w:rPr>
              <w:t>jącego</w:t>
            </w:r>
            <w:proofErr w:type="spellEnd"/>
            <w:r>
              <w:rPr>
                <w:sz w:val="20"/>
                <w:szCs w:val="20"/>
              </w:rPr>
              <w:t xml:space="preserve"> i dane kontaktowe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FF9C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 odbiorców /innych niż podmiot przetwarza-</w:t>
            </w:r>
            <w:proofErr w:type="spellStart"/>
            <w:r>
              <w:rPr>
                <w:sz w:val="20"/>
                <w:szCs w:val="20"/>
              </w:rPr>
              <w:t>jący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CC35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Ogólny opis technicznych i </w:t>
            </w:r>
            <w:proofErr w:type="spellStart"/>
            <w:r>
              <w:rPr>
                <w:sz w:val="20"/>
                <w:szCs w:val="20"/>
              </w:rPr>
              <w:t>organizacyj-nych</w:t>
            </w:r>
            <w:proofErr w:type="spellEnd"/>
            <w:r>
              <w:rPr>
                <w:sz w:val="20"/>
                <w:szCs w:val="20"/>
              </w:rPr>
              <w:t xml:space="preserve"> środków bezpieczeństwa zgodnie z art. 32 ust. 1</w:t>
            </w:r>
          </w:p>
        </w:tc>
      </w:tr>
      <w:tr w:rsidR="00DE3980" w14:paraId="0D71F59C" w14:textId="77777777" w:rsidTr="00DE3980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2FC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9F54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pkt 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DB5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pkt 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D854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    pkt 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49B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332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CCA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pkt f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33C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 pkt 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8D8B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Art.30 ust.1 pkt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401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Art.30 ust.1 pkt 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0148" w14:textId="77777777" w:rsidR="00DE3980" w:rsidRDefault="00DE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30 ust. 1 pkt g</w:t>
            </w:r>
          </w:p>
        </w:tc>
      </w:tr>
      <w:tr w:rsidR="00DE3980" w14:paraId="7DCED377" w14:textId="77777777" w:rsidTr="00DE3980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BF7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Przetwarzanie danych osobowych zawartych w ofertach i dokumentacji wykonawców w związku z udzieleniem zamówienia publicznego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B8B5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Udzielenie zamówienia publicznego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9C2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Osoby fizyczne reprezentujące wykonawców (członkowie organu nadzorczego, zarządzającego, prokurenci),  podmioty, o których mowa w art. 22a ust. 1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podwykonawców, osoby do kontaktu ze strony wykonawcy, osoby fizyczne zgłoszone w ramach wykazywania spełnienia warunku udziału w postępowaniu, osoby zatrudnione na podstawie umowy o pracę przez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wykonawcę lub podwykonawcę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D7CC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Dane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identyfika-cyjne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dane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teleadreso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-we, dane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wykształce-niu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stażu pracy, uprawnie-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niach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zawodowych,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kwalifika-cjach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zaświadcze-nia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ZUS praco-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wników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wykonawcy lub podwykonawcy lub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zanonimo-zowane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dowody potwierdzające zgłoszenie pracownika przez pracodawcę do ubezpieczeń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B5F" w14:textId="77777777" w:rsidR="00DE3980" w:rsidRDefault="00DE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Konieczność wykonania umowy z osobą, której dane dotyczą.</w:t>
            </w:r>
          </w:p>
          <w:p w14:paraId="40F0198B" w14:textId="77777777" w:rsidR="00DE3980" w:rsidRDefault="00DE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Prawne obowiązki ad ministra-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tora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interes publiczny lub sprawowanie władzy publicznej. Przepis prawa.</w:t>
            </w:r>
          </w:p>
          <w:p w14:paraId="5610B10D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Ustawa Prawo zamówień publicznych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B78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Oferty i dokumenty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postępowa-niu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7C14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 zakończeniu okresu archiwizacji danych związanych z postępowaniami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CACF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 lub inny zamawiający  jeśli zamówienie udzielone jest wspólnie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BDF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UZP organy kontrolne w sprawach zamówień </w:t>
            </w:r>
            <w:proofErr w:type="spellStart"/>
            <w:r>
              <w:rPr>
                <w:sz w:val="16"/>
                <w:szCs w:val="16"/>
              </w:rPr>
              <w:t>współfinanso-wanych</w:t>
            </w:r>
            <w:proofErr w:type="spellEnd"/>
            <w:r>
              <w:rPr>
                <w:sz w:val="16"/>
                <w:szCs w:val="16"/>
              </w:rPr>
              <w:t xml:space="preserve"> itp. (dokumenty kierowane do kontroli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2E73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nie są przekazywane innym podmiotom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E457" w14:textId="77777777" w:rsidR="00DE3980" w:rsidRDefault="00DE39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Zamykane w szafach, pomieszczenie dostępne tylko dla upoważnionych osób. Kontrola dostępu do systemu informatycznego, dostęp tylko dla osób upoważnionych</w:t>
            </w:r>
          </w:p>
        </w:tc>
      </w:tr>
    </w:tbl>
    <w:p w14:paraId="029371B9" w14:textId="77777777" w:rsidR="00DE3980" w:rsidRDefault="00DE3980" w:rsidP="00DE3980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39"/>
    </w:p>
    <w:p w14:paraId="6D7E727D" w14:textId="77777777" w:rsidR="00DE3980" w:rsidRDefault="00DE3980" w:rsidP="00DE3980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B0CAA" w14:textId="77777777" w:rsidR="00DE3980" w:rsidRDefault="00DE3980" w:rsidP="00DE3980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 zgody na przetwarzanie danych osobowych zgodnej z RODO</w:t>
      </w:r>
      <w:bookmarkEnd w:id="0"/>
    </w:p>
    <w:p w14:paraId="0821ABDB" w14:textId="77777777" w:rsidR="00DE3980" w:rsidRDefault="00DE3980" w:rsidP="00DE3980">
      <w:pPr>
        <w:rPr>
          <w:sz w:val="24"/>
          <w:szCs w:val="24"/>
        </w:rPr>
      </w:pPr>
    </w:p>
    <w:p w14:paraId="0ECA98B9" w14:textId="77777777" w:rsidR="00DE3980" w:rsidRDefault="00DE3980" w:rsidP="00DE398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  <w:sz w:val="20"/>
          <w:szCs w:val="20"/>
        </w:rPr>
        <w:br/>
        <w:t xml:space="preserve">Dom Pomocy Społecznej z siedzibą   w Mielcu, ul. Kard. Stefana Wyszyńskiego 16,   39-300 Mielec </w:t>
      </w:r>
      <w:r>
        <w:rPr>
          <w:rFonts w:ascii="Times New Roman" w:hAnsi="Times New Roman" w:cs="Times New Roman"/>
          <w:sz w:val="20"/>
          <w:szCs w:val="20"/>
        </w:rPr>
        <w:br/>
        <w:t>w celu   przeprowadzenia postępowań  o zamówienie  publiczne   zgodnie  z wymogami  ustawy  Prawo zamówień publicznych</w:t>
      </w:r>
    </w:p>
    <w:p w14:paraId="0D51B279" w14:textId="77777777" w:rsidR="00DE3980" w:rsidRDefault="00DE3980" w:rsidP="00DE398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Podaję dane osobowe dobrowolnie i oświadczam, że są one zgodne z prawdą.</w:t>
      </w:r>
    </w:p>
    <w:p w14:paraId="12388774" w14:textId="77777777" w:rsidR="00DE3980" w:rsidRDefault="00DE3980" w:rsidP="00DE398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Zapoznałem(-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DB12929" w14:textId="77777777" w:rsidR="00DE3980" w:rsidRDefault="00DE3980" w:rsidP="00DE3980">
      <w:pPr>
        <w:spacing w:line="360" w:lineRule="auto"/>
        <w:rPr>
          <w:rFonts w:ascii="Times New Roman" w:hAnsi="Times New Roman" w:cs="Times New Roman"/>
        </w:rPr>
      </w:pPr>
    </w:p>
    <w:p w14:paraId="3084D054" w14:textId="77777777" w:rsidR="00DE3980" w:rsidRDefault="00DE3980" w:rsidP="00DE3980">
      <w:pPr>
        <w:spacing w:line="360" w:lineRule="auto"/>
        <w:rPr>
          <w:rFonts w:ascii="Times New Roman" w:hAnsi="Times New Roman" w:cs="Times New Roman"/>
        </w:rPr>
      </w:pPr>
    </w:p>
    <w:p w14:paraId="7238F676" w14:textId="77777777" w:rsidR="00DE3980" w:rsidRDefault="00DE3980" w:rsidP="00DE39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0E5405CE" w14:textId="77777777" w:rsidR="007C3C87" w:rsidRDefault="007C3C87"/>
    <w:sectPr w:rsidR="007C3C87" w:rsidSect="00DE39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609517">
    <w:abstractNumId w:val="2"/>
  </w:num>
  <w:num w:numId="2" w16cid:durableId="946697047">
    <w:abstractNumId w:val="0"/>
  </w:num>
  <w:num w:numId="3" w16cid:durableId="1155688271">
    <w:abstractNumId w:val="3"/>
  </w:num>
  <w:num w:numId="4" w16cid:durableId="84844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0"/>
    <w:rsid w:val="003D6C81"/>
    <w:rsid w:val="007C3C87"/>
    <w:rsid w:val="009349E2"/>
    <w:rsid w:val="00BE147E"/>
    <w:rsid w:val="00BF4B03"/>
    <w:rsid w:val="00DC6A5B"/>
    <w:rsid w:val="00DE3980"/>
    <w:rsid w:val="00E73955"/>
    <w:rsid w:val="00FD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A5A"/>
  <w15:docId w15:val="{B5044AAD-5385-41F2-859B-AFF422C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8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98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DE398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9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9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3980"/>
    <w:pPr>
      <w:spacing w:after="160" w:line="254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E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-miel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2</cp:revision>
  <cp:lastPrinted>2021-12-07T08:20:00Z</cp:lastPrinted>
  <dcterms:created xsi:type="dcterms:W3CDTF">2022-12-07T09:54:00Z</dcterms:created>
  <dcterms:modified xsi:type="dcterms:W3CDTF">2022-12-07T09:54:00Z</dcterms:modified>
</cp:coreProperties>
</file>